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3C" w:rsidRPr="00DC0668" w:rsidRDefault="0062123C" w:rsidP="0062123C">
      <w:pPr>
        <w:jc w:val="right"/>
        <w:rPr>
          <w:b/>
          <w:lang w:val="en-US"/>
        </w:rPr>
      </w:pPr>
    </w:p>
    <w:p w:rsidR="0062123C" w:rsidRDefault="0062123C" w:rsidP="0062123C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7.35pt;margin-top:9.2pt;width:75pt;height:50.25pt;z-index:6" o:allowincell="f">
            <v:imagedata r:id="rId5" o:title=""/>
            <w10:wrap type="topAndBottom"/>
          </v:shape>
          <o:OLEObject Type="Embed" ProgID="MSPhotoEd.3" ShapeID="_x0000_s1034" DrawAspect="Content" ObjectID="_1442302929" r:id="rId6"/>
        </w:pict>
      </w:r>
    </w:p>
    <w:p w:rsidR="0062123C" w:rsidRDefault="0062123C" w:rsidP="0062123C">
      <w:pPr>
        <w:jc w:val="center"/>
        <w:rPr>
          <w:b/>
        </w:rPr>
      </w:pPr>
    </w:p>
    <w:p w:rsidR="0062123C" w:rsidRDefault="0062123C" w:rsidP="0062123C">
      <w:pPr>
        <w:ind w:firstLine="360"/>
        <w:jc w:val="center"/>
        <w:rPr>
          <w:rFonts w:ascii="Arial" w:hAnsi="Arial"/>
        </w:rPr>
      </w:pPr>
      <w:r>
        <w:rPr>
          <w:rFonts w:ascii="Arial" w:hAnsi="Arial"/>
        </w:rPr>
        <w:t>ВСЕРОССИЙСКИЙ ЗАОЧНЫЙ ФИНАНСОВО-ЭКОНОМИЧЕСКИЙ ИНСТИТУТ</w:t>
      </w:r>
    </w:p>
    <w:p w:rsidR="0062123C" w:rsidRDefault="0062123C" w:rsidP="0062123C">
      <w:pPr>
        <w:ind w:firstLine="360"/>
        <w:jc w:val="center"/>
        <w:rPr>
          <w:rFonts w:ascii="Arial" w:hAnsi="Arial"/>
        </w:rPr>
      </w:pPr>
    </w:p>
    <w:p w:rsidR="0062123C" w:rsidRDefault="0062123C" w:rsidP="0062123C">
      <w:pPr>
        <w:ind w:firstLine="360"/>
        <w:jc w:val="center"/>
        <w:rPr>
          <w:rFonts w:ascii="Arial" w:hAnsi="Arial"/>
        </w:rPr>
      </w:pPr>
    </w:p>
    <w:p w:rsidR="0062123C" w:rsidRDefault="0062123C" w:rsidP="0062123C">
      <w:pPr>
        <w:ind w:firstLine="360"/>
        <w:jc w:val="center"/>
      </w:pPr>
      <w:r>
        <w:rPr>
          <w:rFonts w:ascii="Arial" w:hAnsi="Arial"/>
        </w:rPr>
        <w:t>КАФЕДРА СТАТИСТИКИ</w:t>
      </w:r>
    </w:p>
    <w:p w:rsidR="0062123C" w:rsidRDefault="0062123C" w:rsidP="0062123C">
      <w:pPr>
        <w:ind w:firstLine="360"/>
        <w:jc w:val="center"/>
      </w:pPr>
    </w:p>
    <w:p w:rsidR="0062123C" w:rsidRDefault="0062123C" w:rsidP="0062123C">
      <w:pPr>
        <w:ind w:firstLine="360"/>
        <w:jc w:val="center"/>
      </w:pPr>
    </w:p>
    <w:p w:rsidR="0062123C" w:rsidRDefault="0062123C" w:rsidP="0062123C">
      <w:pPr>
        <w:ind w:firstLine="360"/>
        <w:jc w:val="center"/>
      </w:pPr>
    </w:p>
    <w:p w:rsidR="0062123C" w:rsidRDefault="0062123C" w:rsidP="0062123C">
      <w:pPr>
        <w:ind w:firstLine="360"/>
        <w:jc w:val="center"/>
        <w:rPr>
          <w:b/>
          <w:sz w:val="28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Инструкция</w:t>
      </w: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 w:cs="Arial"/>
          <w:b/>
          <w:sz w:val="40"/>
          <w:szCs w:val="40"/>
        </w:rPr>
      </w:pPr>
    </w:p>
    <w:p w:rsidR="0062123C" w:rsidRDefault="0062123C" w:rsidP="0062123C">
      <w:pPr>
        <w:ind w:firstLine="36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 выполнению лабораторных работ </w:t>
      </w:r>
    </w:p>
    <w:p w:rsidR="0062123C" w:rsidRDefault="0062123C" w:rsidP="0062123C">
      <w:pPr>
        <w:ind w:firstLine="360"/>
        <w:jc w:val="center"/>
        <w:rPr>
          <w:sz w:val="32"/>
        </w:rPr>
      </w:pPr>
    </w:p>
    <w:p w:rsidR="0062123C" w:rsidRDefault="0062123C" w:rsidP="0062123C">
      <w:pPr>
        <w:jc w:val="right"/>
      </w:pPr>
    </w:p>
    <w:p w:rsidR="0062123C" w:rsidRDefault="0062123C" w:rsidP="0062123C">
      <w:pPr>
        <w:jc w:val="right"/>
      </w:pPr>
    </w:p>
    <w:p w:rsidR="0062123C" w:rsidRDefault="0062123C" w:rsidP="0062123C">
      <w:pPr>
        <w:jc w:val="right"/>
      </w:pPr>
    </w:p>
    <w:p w:rsidR="0062123C" w:rsidRDefault="0062123C" w:rsidP="0062123C">
      <w:pPr>
        <w:jc w:val="right"/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right"/>
        <w:rPr>
          <w:rFonts w:ascii="Arial" w:hAnsi="Arial"/>
        </w:rPr>
      </w:pPr>
    </w:p>
    <w:p w:rsidR="0062123C" w:rsidRDefault="0062123C" w:rsidP="0062123C">
      <w:pPr>
        <w:jc w:val="center"/>
      </w:pPr>
      <w:r>
        <w:rPr>
          <w:rFonts w:ascii="Arial" w:hAnsi="Arial"/>
        </w:rPr>
        <w:t xml:space="preserve">Москва,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Arial" w:hAnsi="Arial"/>
          </w:rPr>
          <w:t>2008 г</w:t>
        </w:r>
      </w:smartTag>
      <w:r>
        <w:rPr>
          <w:rFonts w:ascii="Arial" w:hAnsi="Arial"/>
        </w:rPr>
        <w:t>.</w:t>
      </w:r>
    </w:p>
    <w:p w:rsidR="0062123C" w:rsidRPr="00486D6C" w:rsidRDefault="0062123C" w:rsidP="0062123C">
      <w:pPr>
        <w:tabs>
          <w:tab w:val="left" w:pos="8789"/>
          <w:tab w:val="left" w:pos="9356"/>
          <w:tab w:val="left" w:pos="9900"/>
        </w:tabs>
        <w:spacing w:before="120" w:after="240"/>
        <w:ind w:right="21"/>
        <w:jc w:val="center"/>
        <w:rPr>
          <w:b/>
          <w:bCs/>
          <w:sz w:val="36"/>
          <w:szCs w:val="36"/>
        </w:rPr>
      </w:pPr>
      <w:r>
        <w:br w:type="page"/>
      </w:r>
      <w:r w:rsidRPr="00202695">
        <w:rPr>
          <w:b/>
          <w:sz w:val="36"/>
          <w:szCs w:val="36"/>
        </w:rPr>
        <w:lastRenderedPageBreak/>
        <w:t>Л</w:t>
      </w:r>
      <w:r w:rsidRPr="00DC0668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>бораторная работа</w:t>
      </w:r>
      <w:r w:rsidRPr="00486D6C">
        <w:rPr>
          <w:b/>
          <w:bCs/>
          <w:sz w:val="36"/>
          <w:szCs w:val="36"/>
        </w:rPr>
        <w:t xml:space="preserve"> №1</w:t>
      </w:r>
    </w:p>
    <w:p w:rsidR="0062123C" w:rsidRPr="001503C6" w:rsidRDefault="0062123C" w:rsidP="0062123C">
      <w:pPr>
        <w:pStyle w:val="2"/>
        <w:tabs>
          <w:tab w:val="left" w:pos="540"/>
        </w:tabs>
        <w:spacing w:before="120" w:after="240"/>
        <w:ind w:left="720" w:right="896"/>
        <w:jc w:val="center"/>
        <w:rPr>
          <w:b/>
          <w:i/>
          <w:iCs/>
          <w:sz w:val="32"/>
          <w:szCs w:val="32"/>
        </w:rPr>
      </w:pPr>
      <w:r w:rsidRPr="001503C6">
        <w:rPr>
          <w:b/>
          <w:sz w:val="32"/>
          <w:szCs w:val="32"/>
        </w:rPr>
        <w:t xml:space="preserve">Автоматизированный априорный анализ статистической совокупности в среде </w:t>
      </w:r>
      <w:r w:rsidRPr="001503C6">
        <w:rPr>
          <w:b/>
          <w:sz w:val="32"/>
          <w:szCs w:val="32"/>
          <w:lang w:val="en-US"/>
        </w:rPr>
        <w:t>MS</w:t>
      </w:r>
      <w:r w:rsidRPr="001503C6">
        <w:rPr>
          <w:b/>
          <w:sz w:val="32"/>
          <w:szCs w:val="32"/>
        </w:rPr>
        <w:t xml:space="preserve"> </w:t>
      </w:r>
      <w:r w:rsidRPr="001503C6">
        <w:rPr>
          <w:b/>
          <w:sz w:val="32"/>
          <w:szCs w:val="32"/>
          <w:lang w:val="en-US"/>
        </w:rPr>
        <w:t>Excel</w:t>
      </w:r>
    </w:p>
    <w:p w:rsidR="0062123C" w:rsidRPr="007D64AB" w:rsidRDefault="0062123C" w:rsidP="0062123C">
      <w:pPr>
        <w:pStyle w:val="3"/>
        <w:spacing w:line="360" w:lineRule="auto"/>
        <w:ind w:left="1440" w:hanging="1440"/>
        <w:jc w:val="left"/>
        <w:rPr>
          <w:b w:val="0"/>
          <w:bCs/>
          <w:sz w:val="28"/>
          <w:szCs w:val="28"/>
        </w:rPr>
      </w:pPr>
      <w:r w:rsidRPr="007D64AB">
        <w:rPr>
          <w:b w:val="0"/>
          <w:bCs/>
          <w:sz w:val="28"/>
          <w:szCs w:val="28"/>
        </w:rPr>
        <w:t>Задание 1. Выявление и удаление из выборки аномальных единиц набл</w:t>
      </w:r>
      <w:r w:rsidRPr="007D64AB">
        <w:rPr>
          <w:b w:val="0"/>
          <w:bCs/>
          <w:sz w:val="28"/>
          <w:szCs w:val="28"/>
        </w:rPr>
        <w:t>ю</w:t>
      </w:r>
      <w:r w:rsidRPr="007D64AB">
        <w:rPr>
          <w:b w:val="0"/>
          <w:bCs/>
          <w:sz w:val="28"/>
          <w:szCs w:val="28"/>
        </w:rPr>
        <w:t>дения</w:t>
      </w:r>
      <w:r>
        <w:rPr>
          <w:b w:val="0"/>
          <w:bCs/>
          <w:sz w:val="28"/>
          <w:szCs w:val="28"/>
        </w:rPr>
        <w:t>.</w:t>
      </w:r>
    </w:p>
    <w:p w:rsidR="0062123C" w:rsidRPr="007D64AB" w:rsidRDefault="0062123C" w:rsidP="0062123C">
      <w:pPr>
        <w:pStyle w:val="3"/>
        <w:spacing w:line="360" w:lineRule="auto"/>
        <w:ind w:left="1440" w:hanging="1440"/>
        <w:jc w:val="left"/>
        <w:rPr>
          <w:b w:val="0"/>
          <w:bCs/>
          <w:sz w:val="28"/>
          <w:szCs w:val="28"/>
        </w:rPr>
      </w:pPr>
      <w:r w:rsidRPr="007D64AB">
        <w:rPr>
          <w:b w:val="0"/>
          <w:bCs/>
          <w:sz w:val="28"/>
          <w:szCs w:val="28"/>
        </w:rPr>
        <w:t>Задание 2. Оценка описательных статистических параметров совокупности</w:t>
      </w:r>
      <w:r>
        <w:rPr>
          <w:b w:val="0"/>
          <w:bCs/>
          <w:sz w:val="28"/>
          <w:szCs w:val="28"/>
        </w:rPr>
        <w:t>.</w:t>
      </w:r>
    </w:p>
    <w:p w:rsidR="0062123C" w:rsidRPr="007D64AB" w:rsidRDefault="0062123C" w:rsidP="0062123C">
      <w:pPr>
        <w:pStyle w:val="3"/>
        <w:spacing w:line="360" w:lineRule="auto"/>
        <w:ind w:left="1440" w:hanging="1440"/>
        <w:jc w:val="left"/>
        <w:rPr>
          <w:b w:val="0"/>
          <w:bCs/>
          <w:i/>
          <w:sz w:val="28"/>
          <w:szCs w:val="28"/>
        </w:rPr>
      </w:pPr>
      <w:r w:rsidRPr="007D64AB">
        <w:rPr>
          <w:b w:val="0"/>
          <w:bCs/>
          <w:sz w:val="28"/>
          <w:szCs w:val="28"/>
        </w:rPr>
        <w:t xml:space="preserve">Задание 3. Построение и графическое изображение интервального вариационного ряда распределения единиц совокупности по признаку </w:t>
      </w:r>
      <w:r w:rsidRPr="007D64AB">
        <w:rPr>
          <w:b w:val="0"/>
          <w:bCs/>
          <w:i/>
          <w:sz w:val="28"/>
          <w:szCs w:val="28"/>
        </w:rPr>
        <w:t>Среднегодовая стоимость основных производственных фондов</w:t>
      </w:r>
      <w:r>
        <w:rPr>
          <w:b w:val="0"/>
          <w:bCs/>
          <w:i/>
          <w:sz w:val="28"/>
          <w:szCs w:val="28"/>
        </w:rPr>
        <w:t>.</w:t>
      </w:r>
    </w:p>
    <w:p w:rsidR="0062123C" w:rsidRPr="001850C8" w:rsidRDefault="0062123C" w:rsidP="0062123C">
      <w:pPr>
        <w:pStyle w:val="10"/>
        <w:spacing w:after="120"/>
        <w:ind w:firstLine="737"/>
        <w:jc w:val="center"/>
        <w:rPr>
          <w:rFonts w:ascii="Times New Roman" w:hAnsi="Times New Roman"/>
          <w:szCs w:val="32"/>
        </w:rPr>
      </w:pPr>
      <w:bookmarkStart w:id="0" w:name="_Toc90704560"/>
      <w:r w:rsidRPr="001850C8">
        <w:rPr>
          <w:rFonts w:ascii="Times New Roman" w:hAnsi="Times New Roman"/>
          <w:szCs w:val="32"/>
        </w:rPr>
        <w:t>1. Подготовительный этап</w:t>
      </w:r>
      <w:bookmarkEnd w:id="0"/>
    </w:p>
    <w:p w:rsidR="0062123C" w:rsidRDefault="0062123C" w:rsidP="0062123C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На данном этапе студент должен проделать следующие обязательные действия, связанные с организацией индивидуальной рабочей среды:</w:t>
      </w:r>
    </w:p>
    <w:p w:rsidR="0062123C" w:rsidRDefault="0062123C" w:rsidP="0062123C">
      <w:pPr>
        <w:numPr>
          <w:ilvl w:val="0"/>
          <w:numId w:val="4"/>
        </w:numPr>
        <w:tabs>
          <w:tab w:val="num" w:pos="1080"/>
        </w:tabs>
        <w:ind w:left="1080" w:hanging="180"/>
        <w:rPr>
          <w:sz w:val="28"/>
        </w:rPr>
      </w:pPr>
      <w:r>
        <w:rPr>
          <w:sz w:val="28"/>
        </w:rPr>
        <w:t xml:space="preserve"> подготовить персональную папку с </w:t>
      </w:r>
      <w:r w:rsidRPr="00422FEE">
        <w:rPr>
          <w:b/>
          <w:i/>
          <w:sz w:val="28"/>
        </w:rPr>
        <w:t>Рабочим</w:t>
      </w:r>
      <w:r>
        <w:rPr>
          <w:sz w:val="28"/>
        </w:rPr>
        <w:t xml:space="preserve"> и </w:t>
      </w:r>
      <w:r w:rsidRPr="00422FEE">
        <w:rPr>
          <w:b/>
          <w:i/>
          <w:sz w:val="28"/>
        </w:rPr>
        <w:t>Отчетным файлами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"/>
        </w:numPr>
        <w:tabs>
          <w:tab w:val="num" w:pos="1080"/>
        </w:tabs>
        <w:ind w:left="1080" w:hanging="180"/>
        <w:rPr>
          <w:sz w:val="28"/>
        </w:rPr>
      </w:pPr>
      <w:r>
        <w:rPr>
          <w:sz w:val="28"/>
        </w:rPr>
        <w:t xml:space="preserve">сформировать индивидуальный вариант исходных данных и записать его в </w:t>
      </w:r>
      <w:r w:rsidRPr="00422FEE">
        <w:rPr>
          <w:b/>
          <w:i/>
          <w:sz w:val="28"/>
        </w:rPr>
        <w:t>Отчетный файл</w:t>
      </w:r>
      <w:r>
        <w:rPr>
          <w:sz w:val="28"/>
        </w:rPr>
        <w:t>;</w:t>
      </w:r>
    </w:p>
    <w:p w:rsidR="0062123C" w:rsidRDefault="0062123C" w:rsidP="0062123C">
      <w:pPr>
        <w:pStyle w:val="10"/>
        <w:numPr>
          <w:ilvl w:val="1"/>
          <w:numId w:val="19"/>
        </w:numPr>
        <w:spacing w:before="120" w:after="120"/>
        <w:jc w:val="center"/>
        <w:rPr>
          <w:rFonts w:ascii="Times New Roman" w:hAnsi="Times New Roman"/>
          <w:color w:val="auto"/>
          <w:sz w:val="28"/>
          <w:szCs w:val="32"/>
        </w:rPr>
      </w:pPr>
      <w:bookmarkStart w:id="1" w:name="_Toc84397978"/>
      <w:bookmarkStart w:id="2" w:name="_Toc84398237"/>
      <w:bookmarkStart w:id="3" w:name="_Toc90704561"/>
      <w:bookmarkStart w:id="4" w:name="_Toc90704562"/>
      <w:r>
        <w:rPr>
          <w:rFonts w:ascii="Times New Roman" w:hAnsi="Times New Roman"/>
          <w:sz w:val="28"/>
          <w:szCs w:val="32"/>
        </w:rPr>
        <w:t xml:space="preserve">Подготовка </w:t>
      </w:r>
      <w:bookmarkEnd w:id="4"/>
      <w:r>
        <w:rPr>
          <w:rFonts w:ascii="Times New Roman" w:hAnsi="Times New Roman"/>
          <w:sz w:val="28"/>
          <w:szCs w:val="32"/>
        </w:rPr>
        <w:t>персональной папки студента</w:t>
      </w:r>
      <w:r>
        <w:rPr>
          <w:rFonts w:ascii="Times New Roman" w:hAnsi="Times New Roman"/>
          <w:sz w:val="28"/>
          <w:szCs w:val="32"/>
        </w:rPr>
        <w:br/>
        <w:t xml:space="preserve"> с </w:t>
      </w:r>
      <w:r w:rsidRPr="00422FEE">
        <w:rPr>
          <w:rFonts w:ascii="Times New Roman" w:hAnsi="Times New Roman"/>
          <w:i/>
          <w:color w:val="auto"/>
          <w:sz w:val="28"/>
          <w:szCs w:val="32"/>
        </w:rPr>
        <w:t>Рабочим</w:t>
      </w:r>
      <w:r>
        <w:rPr>
          <w:rFonts w:ascii="Times New Roman" w:hAnsi="Times New Roman"/>
          <w:color w:val="auto"/>
          <w:sz w:val="28"/>
          <w:szCs w:val="32"/>
        </w:rPr>
        <w:t xml:space="preserve"> и </w:t>
      </w:r>
      <w:r w:rsidRPr="00422FEE">
        <w:rPr>
          <w:rFonts w:ascii="Times New Roman" w:hAnsi="Times New Roman"/>
          <w:i/>
          <w:color w:val="auto"/>
          <w:sz w:val="28"/>
          <w:szCs w:val="32"/>
        </w:rPr>
        <w:t>Отчетным файлами</w:t>
      </w:r>
    </w:p>
    <w:p w:rsidR="0062123C" w:rsidRDefault="0062123C" w:rsidP="0062123C">
      <w:pPr>
        <w:spacing w:line="360" w:lineRule="auto"/>
        <w:ind w:firstLine="737"/>
        <w:jc w:val="both"/>
        <w:rPr>
          <w:b/>
          <w:sz w:val="28"/>
        </w:rPr>
      </w:pPr>
      <w:r>
        <w:rPr>
          <w:sz w:val="28"/>
        </w:rPr>
        <w:t xml:space="preserve">Для выполнения расчетов обобщающих показателей и подготовки отчета по лабораторной работе студент формирует персональную папку с именем </w:t>
      </w:r>
      <w:r>
        <w:rPr>
          <w:b/>
          <w:bCs/>
          <w:i/>
          <w:sz w:val="28"/>
        </w:rPr>
        <w:t>ФИО</w:t>
      </w:r>
      <w:r>
        <w:rPr>
          <w:sz w:val="28"/>
        </w:rPr>
        <w:t xml:space="preserve">, содержащую два файла: </w:t>
      </w:r>
      <w:r w:rsidRPr="00422FEE">
        <w:rPr>
          <w:b/>
          <w:i/>
          <w:sz w:val="28"/>
        </w:rPr>
        <w:t>Рабочий</w:t>
      </w:r>
      <w:r>
        <w:rPr>
          <w:sz w:val="28"/>
        </w:rPr>
        <w:t xml:space="preserve"> с именем </w:t>
      </w:r>
      <w:r>
        <w:rPr>
          <w:b/>
          <w:sz w:val="28"/>
        </w:rPr>
        <w:t>Лаб.хls</w:t>
      </w:r>
      <w:r>
        <w:rPr>
          <w:sz w:val="28"/>
        </w:rPr>
        <w:t xml:space="preserve"> и </w:t>
      </w:r>
      <w:r w:rsidRPr="00422FEE">
        <w:rPr>
          <w:b/>
          <w:i/>
          <w:sz w:val="28"/>
        </w:rPr>
        <w:t>Отчетный</w:t>
      </w:r>
      <w:r>
        <w:rPr>
          <w:sz w:val="28"/>
        </w:rPr>
        <w:t xml:space="preserve"> с именем </w:t>
      </w:r>
      <w:r>
        <w:rPr>
          <w:b/>
          <w:sz w:val="28"/>
        </w:rPr>
        <w:t>Отчет.doc.</w:t>
      </w:r>
    </w:p>
    <w:p w:rsidR="0062123C" w:rsidRDefault="0062123C" w:rsidP="0062123C">
      <w:pPr>
        <w:spacing w:after="120"/>
        <w:ind w:firstLine="737"/>
        <w:jc w:val="both"/>
        <w:rPr>
          <w:sz w:val="28"/>
        </w:rPr>
      </w:pPr>
      <w:r>
        <w:rPr>
          <w:bCs/>
          <w:iCs/>
          <w:sz w:val="28"/>
        </w:rPr>
        <w:t>Для этого необходимо выполнить</w:t>
      </w:r>
      <w:r>
        <w:rPr>
          <w:b/>
          <w:i/>
          <w:sz w:val="28"/>
        </w:rPr>
        <w:t xml:space="preserve"> </w:t>
      </w:r>
      <w:r>
        <w:rPr>
          <w:sz w:val="28"/>
        </w:rPr>
        <w:t>следующие действия:</w:t>
      </w:r>
    </w:p>
    <w:p w:rsidR="0062123C" w:rsidRDefault="0062123C" w:rsidP="0062123C">
      <w:pPr>
        <w:spacing w:after="120"/>
        <w:ind w:firstLine="73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а) создание персональной папки и Рабочего файла:</w:t>
      </w:r>
    </w:p>
    <w:p w:rsidR="0062123C" w:rsidRDefault="0062123C" w:rsidP="0062123C">
      <w:pPr>
        <w:numPr>
          <w:ilvl w:val="0"/>
          <w:numId w:val="2"/>
        </w:numPr>
        <w:tabs>
          <w:tab w:val="num" w:pos="1080"/>
        </w:tabs>
        <w:ind w:left="1077" w:hanging="357"/>
        <w:jc w:val="both"/>
        <w:rPr>
          <w:sz w:val="28"/>
        </w:rPr>
      </w:pPr>
      <w:r w:rsidRPr="001850C8">
        <w:rPr>
          <w:sz w:val="28"/>
        </w:rPr>
        <w:t>Загрузить файл</w:t>
      </w:r>
      <w:r>
        <w:rPr>
          <w:sz w:val="28"/>
        </w:rPr>
        <w:t xml:space="preserve"> с исходными данными и макетами таблиц по следующему алгоритму: </w:t>
      </w:r>
    </w:p>
    <w:p w:rsidR="0062123C" w:rsidRDefault="0062123C" w:rsidP="0062123C">
      <w:pPr>
        <w:numPr>
          <w:ilvl w:val="0"/>
          <w:numId w:val="3"/>
        </w:numPr>
        <w:tabs>
          <w:tab w:val="num" w:pos="1800"/>
        </w:tabs>
        <w:ind w:left="1620" w:hanging="180"/>
        <w:jc w:val="both"/>
        <w:rPr>
          <w:sz w:val="28"/>
        </w:rPr>
      </w:pPr>
      <w:r>
        <w:rPr>
          <w:sz w:val="28"/>
        </w:rPr>
        <w:t xml:space="preserve">На рабочем столе активизировать </w:t>
      </w:r>
      <w:r>
        <w:rPr>
          <w:b/>
          <w:sz w:val="28"/>
        </w:rPr>
        <w:t>Мой компьютер;</w:t>
      </w:r>
    </w:p>
    <w:p w:rsidR="0062123C" w:rsidRDefault="0062123C" w:rsidP="0062123C">
      <w:pPr>
        <w:numPr>
          <w:ilvl w:val="0"/>
          <w:numId w:val="3"/>
        </w:numPr>
        <w:tabs>
          <w:tab w:val="num" w:pos="1800"/>
        </w:tabs>
        <w:ind w:left="1620" w:hanging="180"/>
        <w:jc w:val="both"/>
        <w:rPr>
          <w:sz w:val="28"/>
        </w:rPr>
      </w:pPr>
      <w:r>
        <w:rPr>
          <w:sz w:val="28"/>
        </w:rPr>
        <w:t>В диалоговом окне выбрать файл</w:t>
      </w:r>
    </w:p>
    <w:p w:rsidR="0062123C" w:rsidRDefault="0062123C" w:rsidP="0062123C">
      <w:pPr>
        <w:tabs>
          <w:tab w:val="num" w:pos="1620"/>
        </w:tabs>
        <w:spacing w:after="120"/>
        <w:ind w:left="1797"/>
        <w:rPr>
          <w:b/>
          <w:sz w:val="28"/>
        </w:rPr>
      </w:pPr>
      <w:r>
        <w:rPr>
          <w:b/>
          <w:sz w:val="28"/>
        </w:rPr>
        <w:t>Datadisk на “primary” (E:)\Преподаватели\Кафедра статистики\ Лабораторные работы\stat_lab.xls</w:t>
      </w:r>
    </w:p>
    <w:p w:rsidR="0062123C" w:rsidRDefault="0062123C" w:rsidP="0062123C">
      <w:pPr>
        <w:numPr>
          <w:ilvl w:val="0"/>
          <w:numId w:val="2"/>
        </w:numPr>
        <w:tabs>
          <w:tab w:val="num" w:pos="1080"/>
        </w:tabs>
        <w:spacing w:after="120"/>
        <w:ind w:left="1080"/>
        <w:jc w:val="both"/>
        <w:rPr>
          <w:sz w:val="28"/>
        </w:rPr>
      </w:pPr>
      <w:r w:rsidRPr="001850C8">
        <w:rPr>
          <w:sz w:val="28"/>
        </w:rPr>
        <w:t>Сохранить файл</w:t>
      </w:r>
      <w:r>
        <w:rPr>
          <w:sz w:val="28"/>
        </w:rPr>
        <w:t xml:space="preserve"> с исходными данными в качестве </w:t>
      </w:r>
      <w:r w:rsidRPr="00422FEE">
        <w:rPr>
          <w:b/>
          <w:i/>
          <w:sz w:val="28"/>
        </w:rPr>
        <w:t xml:space="preserve">Рабочего файла </w:t>
      </w:r>
      <w:r>
        <w:rPr>
          <w:sz w:val="28"/>
        </w:rPr>
        <w:t>по алгоритму:</w:t>
      </w:r>
    </w:p>
    <w:p w:rsidR="0062123C" w:rsidRDefault="0062123C" w:rsidP="0062123C">
      <w:pPr>
        <w:numPr>
          <w:ilvl w:val="0"/>
          <w:numId w:val="6"/>
        </w:numPr>
        <w:ind w:left="1418" w:firstLine="22"/>
        <w:jc w:val="both"/>
        <w:rPr>
          <w:sz w:val="28"/>
        </w:rPr>
      </w:pPr>
      <w:r>
        <w:rPr>
          <w:b/>
          <w:sz w:val="28"/>
        </w:rPr>
        <w:lastRenderedPageBreak/>
        <w:t>Файл=&gt;Сохранить как</w:t>
      </w:r>
      <w:r>
        <w:rPr>
          <w:sz w:val="28"/>
        </w:rPr>
        <w:t>…;</w:t>
      </w:r>
    </w:p>
    <w:p w:rsidR="0062123C" w:rsidRDefault="0062123C" w:rsidP="0062123C">
      <w:pPr>
        <w:numPr>
          <w:ilvl w:val="0"/>
          <w:numId w:val="6"/>
        </w:numPr>
        <w:ind w:left="1800"/>
        <w:rPr>
          <w:sz w:val="28"/>
        </w:rPr>
      </w:pPr>
      <w:r>
        <w:rPr>
          <w:sz w:val="28"/>
        </w:rPr>
        <w:t xml:space="preserve">В диалоговом окне </w:t>
      </w:r>
      <w:r>
        <w:rPr>
          <w:b/>
          <w:sz w:val="28"/>
        </w:rPr>
        <w:t xml:space="preserve">Сохранение документа </w:t>
      </w:r>
      <w:r>
        <w:rPr>
          <w:sz w:val="28"/>
        </w:rPr>
        <w:t xml:space="preserve">выбрать путь: </w:t>
      </w:r>
      <w:r>
        <w:rPr>
          <w:b/>
          <w:sz w:val="28"/>
        </w:rPr>
        <w:t>Datadisk на “primary” (Е:)\</w:t>
      </w:r>
      <w:smartTag w:uri="urn:schemas-microsoft-com:office:smarttags" w:element="PersonName">
        <w:r>
          <w:rPr>
            <w:b/>
            <w:sz w:val="28"/>
          </w:rPr>
          <w:t>Статистика</w:t>
        </w:r>
      </w:smartTag>
      <w:r>
        <w:rPr>
          <w:b/>
          <w:sz w:val="28"/>
        </w:rPr>
        <w:t>\ Работы студентов\&lt;Специальности&gt;\ &lt;Номер группы&gt;;</w:t>
      </w:r>
    </w:p>
    <w:p w:rsidR="0062123C" w:rsidRDefault="0062123C" w:rsidP="0062123C">
      <w:pPr>
        <w:numPr>
          <w:ilvl w:val="0"/>
          <w:numId w:val="6"/>
        </w:numPr>
        <w:ind w:left="1800"/>
        <w:rPr>
          <w:sz w:val="28"/>
        </w:rPr>
      </w:pPr>
      <w:r>
        <w:rPr>
          <w:sz w:val="28"/>
        </w:rPr>
        <w:t xml:space="preserve">Выбрать пиктограмму «Создать папку» </w:t>
      </w:r>
      <w:r w:rsidRPr="008416AD">
        <w:rPr>
          <w:sz w:val="28"/>
        </w:rPr>
        <w:pict>
          <v:shape id="_x0000_i1025" type="#_x0000_t75" style="width:36pt;height:30pt">
            <v:imagedata r:id="rId7" o:title="" croptop="11776f" cropbottom="51413f" cropleft="41015f" cropright="22849f"/>
          </v:shape>
        </w:pict>
      </w:r>
      <w:r w:rsidRPr="008416AD">
        <w:rPr>
          <w:sz w:val="28"/>
        </w:rPr>
        <w:t xml:space="preserve"> </w:t>
      </w:r>
      <w:r>
        <w:rPr>
          <w:sz w:val="28"/>
        </w:rPr>
        <w:t>и в появившимся диалоговом окне записать в поле «Имя» свою фамилию.</w:t>
      </w:r>
    </w:p>
    <w:p w:rsidR="0062123C" w:rsidRPr="008416AD" w:rsidRDefault="0062123C" w:rsidP="0062123C">
      <w:pPr>
        <w:numPr>
          <w:ilvl w:val="0"/>
          <w:numId w:val="6"/>
        </w:numPr>
        <w:ind w:left="1800"/>
        <w:rPr>
          <w:sz w:val="28"/>
        </w:rPr>
      </w:pPr>
      <w:r>
        <w:rPr>
          <w:sz w:val="28"/>
        </w:rPr>
        <w:t xml:space="preserve">Сохранить файл в созданной папке под именем </w:t>
      </w:r>
      <w:r w:rsidRPr="008416AD">
        <w:rPr>
          <w:b/>
          <w:sz w:val="28"/>
        </w:rPr>
        <w:t>Лаб. хls</w:t>
      </w:r>
      <w:r w:rsidRPr="008416AD">
        <w:rPr>
          <w:sz w:val="28"/>
        </w:rPr>
        <w:t>.</w:t>
      </w:r>
    </w:p>
    <w:p w:rsidR="0062123C" w:rsidRDefault="0062123C" w:rsidP="0062123C">
      <w:pPr>
        <w:spacing w:after="120"/>
        <w:ind w:left="709"/>
        <w:jc w:val="both"/>
        <w:rPr>
          <w:sz w:val="28"/>
        </w:rPr>
      </w:pPr>
      <w:r>
        <w:rPr>
          <w:b/>
          <w:sz w:val="28"/>
        </w:rPr>
        <w:t xml:space="preserve">б) </w:t>
      </w:r>
      <w:r>
        <w:rPr>
          <w:b/>
          <w:i/>
          <w:sz w:val="28"/>
        </w:rPr>
        <w:t>создание Отчетного файла</w:t>
      </w:r>
      <w:r>
        <w:rPr>
          <w:sz w:val="28"/>
        </w:rPr>
        <w:t>:</w:t>
      </w:r>
    </w:p>
    <w:p w:rsidR="0062123C" w:rsidRDefault="0062123C" w:rsidP="0062123C">
      <w:pPr>
        <w:numPr>
          <w:ilvl w:val="0"/>
          <w:numId w:val="9"/>
        </w:numPr>
        <w:ind w:left="720" w:firstLine="0"/>
        <w:jc w:val="both"/>
        <w:rPr>
          <w:sz w:val="28"/>
        </w:rPr>
      </w:pPr>
      <w:r w:rsidRPr="001850C8">
        <w:rPr>
          <w:sz w:val="28"/>
        </w:rPr>
        <w:t>Загрузить файл</w:t>
      </w:r>
      <w:r>
        <w:rPr>
          <w:bCs/>
          <w:sz w:val="28"/>
        </w:rPr>
        <w:t>, содержащий стандартизированный</w:t>
      </w:r>
      <w:r w:rsidRPr="001850C8">
        <w:rPr>
          <w:bCs/>
          <w:sz w:val="28"/>
        </w:rPr>
        <w:t xml:space="preserve"> </w:t>
      </w:r>
      <w:r>
        <w:rPr>
          <w:bCs/>
          <w:sz w:val="28"/>
        </w:rPr>
        <w:t>формат отчета</w:t>
      </w:r>
      <w:r>
        <w:rPr>
          <w:sz w:val="28"/>
        </w:rPr>
        <w:t xml:space="preserve"> из директории</w:t>
      </w:r>
    </w:p>
    <w:p w:rsidR="0062123C" w:rsidRDefault="0062123C" w:rsidP="0062123C">
      <w:pPr>
        <w:ind w:left="1800"/>
        <w:rPr>
          <w:sz w:val="28"/>
        </w:rPr>
      </w:pPr>
      <w:r>
        <w:rPr>
          <w:b/>
          <w:sz w:val="28"/>
        </w:rPr>
        <w:t>Datadisk на “primary” (E:)\Преподаватели\Кафедра статистики\</w:t>
      </w:r>
      <w:r w:rsidRPr="00182855">
        <w:rPr>
          <w:b/>
          <w:sz w:val="28"/>
        </w:rPr>
        <w:t xml:space="preserve"> </w:t>
      </w:r>
      <w:r>
        <w:rPr>
          <w:b/>
          <w:sz w:val="28"/>
        </w:rPr>
        <w:t>Лабораторные работы \ Формат отчета</w:t>
      </w:r>
      <w:r>
        <w:rPr>
          <w:sz w:val="28"/>
        </w:rPr>
        <w:t>.</w:t>
      </w:r>
      <w:r>
        <w:rPr>
          <w:b/>
          <w:sz w:val="28"/>
        </w:rPr>
        <w:t>doc</w:t>
      </w:r>
    </w:p>
    <w:p w:rsidR="0062123C" w:rsidRDefault="0062123C" w:rsidP="0062123C">
      <w:pPr>
        <w:numPr>
          <w:ilvl w:val="0"/>
          <w:numId w:val="9"/>
        </w:numPr>
        <w:spacing w:after="120"/>
        <w:ind w:left="1080"/>
        <w:rPr>
          <w:sz w:val="28"/>
        </w:rPr>
      </w:pPr>
      <w:r w:rsidRPr="001850C8">
        <w:rPr>
          <w:sz w:val="28"/>
        </w:rPr>
        <w:t>Сохранить файл</w:t>
      </w:r>
      <w:r>
        <w:rPr>
          <w:sz w:val="28"/>
        </w:rPr>
        <w:t xml:space="preserve"> по алгоритму:</w:t>
      </w:r>
    </w:p>
    <w:p w:rsidR="0062123C" w:rsidRDefault="0062123C" w:rsidP="0062123C">
      <w:pPr>
        <w:numPr>
          <w:ilvl w:val="0"/>
          <w:numId w:val="7"/>
        </w:numPr>
        <w:ind w:left="1800"/>
        <w:jc w:val="both"/>
        <w:rPr>
          <w:sz w:val="28"/>
        </w:rPr>
      </w:pPr>
      <w:r>
        <w:rPr>
          <w:b/>
          <w:sz w:val="28"/>
        </w:rPr>
        <w:t>Файл=&gt;Сохранить как…;</w:t>
      </w:r>
    </w:p>
    <w:p w:rsidR="0062123C" w:rsidRDefault="0062123C" w:rsidP="0062123C">
      <w:pPr>
        <w:numPr>
          <w:ilvl w:val="0"/>
          <w:numId w:val="7"/>
        </w:numPr>
        <w:ind w:left="1800"/>
        <w:jc w:val="both"/>
        <w:rPr>
          <w:sz w:val="28"/>
        </w:rPr>
      </w:pPr>
      <w:r>
        <w:rPr>
          <w:sz w:val="28"/>
        </w:rPr>
        <w:t>В диалоговом окне</w:t>
      </w:r>
      <w:r>
        <w:rPr>
          <w:b/>
          <w:sz w:val="28"/>
        </w:rPr>
        <w:t xml:space="preserve"> Сохранение документа </w:t>
      </w:r>
      <w:r>
        <w:rPr>
          <w:sz w:val="28"/>
        </w:rPr>
        <w:t>выбрать путь</w:t>
      </w:r>
      <w:r>
        <w:rPr>
          <w:b/>
          <w:sz w:val="28"/>
        </w:rPr>
        <w:t>:</w:t>
      </w:r>
    </w:p>
    <w:p w:rsidR="0062123C" w:rsidRDefault="0062123C" w:rsidP="0062123C">
      <w:pPr>
        <w:ind w:left="1440"/>
        <w:rPr>
          <w:sz w:val="28"/>
        </w:rPr>
      </w:pPr>
      <w:r>
        <w:rPr>
          <w:b/>
          <w:sz w:val="28"/>
        </w:rPr>
        <w:t xml:space="preserve"> Datadisk на “primary” (Е:)\</w:t>
      </w:r>
      <w:smartTag w:uri="urn:schemas-microsoft-com:office:smarttags" w:element="PersonName">
        <w:r>
          <w:rPr>
            <w:b/>
            <w:sz w:val="28"/>
          </w:rPr>
          <w:t>Статистика</w:t>
        </w:r>
      </w:smartTag>
      <w:r>
        <w:rPr>
          <w:b/>
          <w:sz w:val="28"/>
        </w:rPr>
        <w:t>\ Работы студентов\ &lt;Специальности&gt;\ &lt;Номер группы&gt;\&lt;Ф.И.О.&gt;;</w:t>
      </w:r>
    </w:p>
    <w:p w:rsidR="0062123C" w:rsidRDefault="0062123C" w:rsidP="0062123C">
      <w:pPr>
        <w:numPr>
          <w:ilvl w:val="0"/>
          <w:numId w:val="7"/>
        </w:numPr>
        <w:spacing w:after="120"/>
        <w:ind w:left="1797" w:hanging="357"/>
        <w:jc w:val="both"/>
        <w:rPr>
          <w:b/>
          <w:sz w:val="28"/>
        </w:rPr>
      </w:pPr>
      <w:r>
        <w:rPr>
          <w:sz w:val="28"/>
        </w:rPr>
        <w:t>Сохранить файл в указанной папке под именем</w:t>
      </w:r>
      <w:r>
        <w:rPr>
          <w:b/>
          <w:sz w:val="28"/>
        </w:rPr>
        <w:t xml:space="preserve"> Отчет.doc</w:t>
      </w:r>
    </w:p>
    <w:p w:rsidR="0062123C" w:rsidRDefault="0062123C" w:rsidP="0062123C">
      <w:pPr>
        <w:pStyle w:val="10"/>
        <w:numPr>
          <w:ilvl w:val="1"/>
          <w:numId w:val="19"/>
        </w:numPr>
        <w:spacing w:before="240" w:after="180"/>
        <w:jc w:val="center"/>
        <w:rPr>
          <w:rFonts w:ascii="Times New Roman" w:hAnsi="Times New Roman"/>
          <w:sz w:val="28"/>
          <w:szCs w:val="32"/>
        </w:rPr>
      </w:pPr>
      <w:bookmarkStart w:id="5" w:name="_Toc84397980"/>
      <w:bookmarkStart w:id="6" w:name="_Toc84398239"/>
      <w:bookmarkStart w:id="7" w:name="_Toc84398242"/>
      <w:bookmarkEnd w:id="1"/>
      <w:bookmarkEnd w:id="2"/>
      <w:bookmarkEnd w:id="3"/>
      <w:r>
        <w:rPr>
          <w:rFonts w:ascii="Times New Roman" w:hAnsi="Times New Roman"/>
          <w:sz w:val="28"/>
          <w:szCs w:val="32"/>
        </w:rPr>
        <w:t>Формирование индивидуальных</w:t>
      </w:r>
      <w:bookmarkEnd w:id="7"/>
      <w:r>
        <w:rPr>
          <w:rFonts w:ascii="Times New Roman" w:hAnsi="Times New Roman"/>
          <w:sz w:val="28"/>
          <w:szCs w:val="32"/>
        </w:rPr>
        <w:t xml:space="preserve"> исходных данных </w:t>
      </w:r>
    </w:p>
    <w:p w:rsidR="0062123C" w:rsidRDefault="0062123C" w:rsidP="0062123C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Номер варианта исходных данных соответствует номеру компьютера, на котором работает студент.</w:t>
      </w:r>
    </w:p>
    <w:p w:rsidR="0062123C" w:rsidRDefault="0062123C" w:rsidP="0062123C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Для того, чтобы сформировать индивидуальные исходные данные, необходимо ввести номер варианта в ячейку </w:t>
      </w:r>
      <w:r>
        <w:rPr>
          <w:b/>
          <w:bCs/>
          <w:sz w:val="28"/>
        </w:rPr>
        <w:t xml:space="preserve">E2 </w:t>
      </w:r>
      <w:r>
        <w:rPr>
          <w:sz w:val="28"/>
        </w:rPr>
        <w:t xml:space="preserve">созданного </w:t>
      </w:r>
      <w:r w:rsidRPr="00422FEE">
        <w:rPr>
          <w:b/>
          <w:i/>
          <w:sz w:val="28"/>
        </w:rPr>
        <w:t>Рабочего файла</w:t>
      </w:r>
      <w:r>
        <w:rPr>
          <w:sz w:val="28"/>
        </w:rPr>
        <w:t xml:space="preserve"> </w:t>
      </w:r>
      <w:r>
        <w:rPr>
          <w:b/>
          <w:sz w:val="28"/>
        </w:rPr>
        <w:t xml:space="preserve">Лаб.хls, </w:t>
      </w:r>
      <w:r>
        <w:rPr>
          <w:sz w:val="28"/>
        </w:rPr>
        <w:t>в результате чего Excel сформирует исходные данные варианта.</w:t>
      </w:r>
    </w:p>
    <w:bookmarkEnd w:id="5"/>
    <w:bookmarkEnd w:id="6"/>
    <w:p w:rsidR="0062123C" w:rsidRPr="007C7D38" w:rsidRDefault="0062123C" w:rsidP="0062123C">
      <w:pPr>
        <w:spacing w:before="240" w:after="120"/>
        <w:ind w:left="-181" w:right="2722" w:firstLine="181"/>
        <w:jc w:val="center"/>
        <w:rPr>
          <w:b/>
          <w:i/>
          <w:sz w:val="28"/>
        </w:rPr>
      </w:pPr>
      <w:r w:rsidRPr="007C7D38">
        <w:rPr>
          <w:b/>
          <w:sz w:val="28"/>
        </w:rPr>
        <w:t>Структура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Листа 1 </w:t>
      </w:r>
      <w:r w:rsidRPr="00422FEE">
        <w:rPr>
          <w:b/>
          <w:i/>
          <w:sz w:val="28"/>
        </w:rPr>
        <w:t>Рабоче</w:t>
      </w:r>
      <w:r>
        <w:rPr>
          <w:b/>
          <w:i/>
          <w:sz w:val="28"/>
        </w:rPr>
        <w:t>го</w:t>
      </w:r>
      <w:r w:rsidRPr="00422FEE">
        <w:rPr>
          <w:b/>
          <w:i/>
          <w:sz w:val="28"/>
        </w:rPr>
        <w:t xml:space="preserve"> файл</w:t>
      </w:r>
      <w:r>
        <w:rPr>
          <w:b/>
          <w:i/>
          <w:sz w:val="28"/>
        </w:rPr>
        <w:t>а</w:t>
      </w:r>
      <w:r w:rsidRPr="004468E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stat</w:t>
      </w:r>
      <w:r w:rsidRPr="007B2C30">
        <w:rPr>
          <w:b/>
          <w:sz w:val="28"/>
        </w:rPr>
        <w:t>_</w:t>
      </w:r>
      <w:r>
        <w:rPr>
          <w:b/>
          <w:sz w:val="28"/>
          <w:lang w:val="en-US"/>
        </w:rPr>
        <w:t>lab</w:t>
      </w:r>
      <w:r w:rsidRPr="007B2C30">
        <w:rPr>
          <w:b/>
          <w:sz w:val="28"/>
        </w:rPr>
        <w:t>.</w:t>
      </w:r>
      <w:r>
        <w:rPr>
          <w:b/>
          <w:sz w:val="28"/>
          <w:lang w:val="en-US"/>
        </w:rPr>
        <w:t>xls</w:t>
      </w:r>
    </w:p>
    <w:p w:rsidR="0062123C" w:rsidRPr="007C7D38" w:rsidRDefault="0062123C" w:rsidP="0062123C">
      <w:pPr>
        <w:spacing w:before="240" w:after="120"/>
        <w:ind w:left="-181" w:right="2722" w:firstLine="181"/>
        <w:jc w:val="center"/>
        <w:rPr>
          <w:b/>
          <w:sz w:val="28"/>
        </w:rPr>
      </w:pPr>
      <w:r w:rsidRPr="007C7D38">
        <w:rPr>
          <w:b/>
          <w:sz w:val="28"/>
        </w:rPr>
        <w:t>(распределение памяти для результативных таблиц)</w:t>
      </w:r>
    </w:p>
    <w:tbl>
      <w:tblPr>
        <w:tblW w:w="7251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1554"/>
        <w:gridCol w:w="3146"/>
        <w:gridCol w:w="1955"/>
      </w:tblGrid>
      <w:tr w:rsidR="0062123C">
        <w:trPr>
          <w:trHeight w:val="202"/>
        </w:trPr>
        <w:tc>
          <w:tcPr>
            <w:tcW w:w="596" w:type="dxa"/>
            <w:shd w:val="clear" w:color="auto" w:fill="CCCCCC"/>
          </w:tcPr>
          <w:p w:rsidR="0062123C" w:rsidRDefault="0062123C" w:rsidP="0062123C">
            <w:pPr>
              <w:jc w:val="center"/>
            </w:pPr>
          </w:p>
        </w:tc>
        <w:tc>
          <w:tcPr>
            <w:tcW w:w="1554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146" w:type="dxa"/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955" w:type="dxa"/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2123C">
        <w:trPr>
          <w:trHeight w:val="117"/>
        </w:trPr>
        <w:tc>
          <w:tcPr>
            <w:tcW w:w="596" w:type="dxa"/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6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right"/>
              <w:rPr>
                <w:bCs/>
              </w:rPr>
            </w:pPr>
            <w:r>
              <w:rPr>
                <w:bCs/>
              </w:rPr>
              <w:t>Таблица 2.1</w:t>
            </w:r>
          </w:p>
        </w:tc>
      </w:tr>
      <w:tr w:rsidR="0062123C">
        <w:trPr>
          <w:cantSplit/>
          <w:trHeight w:val="210"/>
        </w:trPr>
        <w:tc>
          <w:tcPr>
            <w:tcW w:w="596" w:type="dxa"/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6655" w:type="dxa"/>
            <w:gridSpan w:val="3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Pr="00A40839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A40839">
              <w:rPr>
                <w:b/>
                <w:sz w:val="24"/>
                <w:szCs w:val="24"/>
              </w:rPr>
              <w:t>Исходные данные</w:t>
            </w:r>
          </w:p>
        </w:tc>
      </w:tr>
      <w:tr w:rsidR="0062123C">
        <w:trPr>
          <w:trHeight w:val="639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Номер предприятия</w:t>
            </w: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фондов,</w:t>
            </w:r>
            <w:r>
              <w:rPr>
                <w:rFonts w:ascii="Arial CYR" w:hAnsi="Arial CYR" w:cs="Arial CYR"/>
              </w:rPr>
              <w:t xml:space="preserve"> млн руб.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  <w:i/>
              </w:rPr>
              <w:t>Выпуск продукции</w:t>
            </w:r>
            <w:r>
              <w:rPr>
                <w:rFonts w:ascii="Arial CYR" w:hAnsi="Arial CYR" w:cs="Arial CYR"/>
              </w:rPr>
              <w:t>, млн руб.</w:t>
            </w: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</w:tbl>
    <w:p w:rsidR="0062123C" w:rsidRPr="00C830F7" w:rsidRDefault="0062123C" w:rsidP="0062123C">
      <w:pPr>
        <w:tabs>
          <w:tab w:val="left" w:pos="10800"/>
        </w:tabs>
        <w:spacing w:after="60"/>
        <w:ind w:left="284"/>
        <w:rPr>
          <w:b/>
          <w:bCs/>
        </w:rPr>
      </w:pPr>
      <w:r>
        <w:rPr>
          <w:b/>
          <w:bCs/>
        </w:rPr>
        <w:t xml:space="preserve">                                                        …</w:t>
      </w:r>
    </w:p>
    <w:tbl>
      <w:tblPr>
        <w:tblW w:w="7251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1554"/>
        <w:gridCol w:w="3146"/>
        <w:gridCol w:w="1955"/>
      </w:tblGrid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A4083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lastRenderedPageBreak/>
              <w:t>3</w:t>
            </w: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A4083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A4083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3</w:t>
            </w:r>
            <w:r>
              <w:rPr>
                <w:rFonts w:ascii="Arial CYR" w:eastAsia="Arial Unicode MS" w:hAnsi="Arial CYR" w:cs="Arial CYR"/>
                <w:b/>
                <w:bCs/>
              </w:rPr>
              <w:t>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</w:tbl>
    <w:p w:rsidR="0062123C" w:rsidRDefault="0062123C" w:rsidP="0062123C">
      <w:pPr>
        <w:spacing w:after="120"/>
        <w:jc w:val="center"/>
      </w:pPr>
    </w:p>
    <w:p w:rsidR="0062123C" w:rsidRDefault="0062123C" w:rsidP="0062123C">
      <w:pPr>
        <w:spacing w:after="120"/>
        <w:jc w:val="center"/>
      </w:pPr>
    </w:p>
    <w:p w:rsidR="0062123C" w:rsidRDefault="0062123C" w:rsidP="0062123C">
      <w:pPr>
        <w:spacing w:after="120"/>
        <w:jc w:val="center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2427"/>
        <w:gridCol w:w="225"/>
        <w:gridCol w:w="2185"/>
        <w:gridCol w:w="2693"/>
        <w:gridCol w:w="2268"/>
      </w:tblGrid>
      <w:tr w:rsidR="0062123C">
        <w:trPr>
          <w:trHeight w:val="270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</w:p>
        </w:tc>
        <w:tc>
          <w:tcPr>
            <w:tcW w:w="2427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2410" w:type="dxa"/>
            <w:gridSpan w:val="2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  <w:tc>
          <w:tcPr>
            <w:tcW w:w="2693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C</w:t>
            </w:r>
          </w:p>
        </w:tc>
        <w:tc>
          <w:tcPr>
            <w:tcW w:w="2268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D</w:t>
            </w:r>
          </w:p>
        </w:tc>
      </w:tr>
      <w:tr w:rsidR="0062123C">
        <w:trPr>
          <w:trHeight w:val="270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2427" w:type="dxa"/>
            <w:noWrap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gridSpan w:val="2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2</w:t>
            </w:r>
          </w:p>
        </w:tc>
        <w:tc>
          <w:tcPr>
            <w:tcW w:w="2268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412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  <w:tc>
          <w:tcPr>
            <w:tcW w:w="7530" w:type="dxa"/>
            <w:gridSpan w:val="4"/>
            <w:tcBorders>
              <w:bottom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Аномальные единицы наблюдения</w:t>
            </w:r>
          </w:p>
        </w:tc>
        <w:tc>
          <w:tcPr>
            <w:tcW w:w="2268" w:type="dxa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1020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Номер </w:t>
            </w:r>
          </w:p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предприятия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фондов,</w:t>
            </w:r>
            <w:r>
              <w:rPr>
                <w:rFonts w:ascii="Arial CYR" w:hAnsi="Arial CYR" w:cs="Arial CYR"/>
              </w:rPr>
              <w:t xml:space="preserve"> млн руб.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i/>
              </w:rPr>
              <w:t>Выпуск продукции</w:t>
            </w:r>
            <w:r>
              <w:rPr>
                <w:rFonts w:ascii="Arial CYR" w:hAnsi="Arial CYR" w:cs="Arial CYR"/>
              </w:rPr>
              <w:t xml:space="preserve">, </w:t>
            </w:r>
          </w:p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млн руб.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270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185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2652" w:type="dxa"/>
            <w:gridSpan w:val="2"/>
            <w:noWrap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185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3</w:t>
            </w:r>
          </w:p>
        </w:tc>
      </w:tr>
      <w:tr w:rsidR="0062123C">
        <w:trPr>
          <w:trHeight w:val="422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</w:p>
        </w:tc>
        <w:tc>
          <w:tcPr>
            <w:tcW w:w="2652" w:type="dxa"/>
            <w:gridSpan w:val="2"/>
            <w:tcBorders>
              <w:bottom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4878" w:type="dxa"/>
            <w:gridSpan w:val="2"/>
            <w:tcBorders>
              <w:bottom w:val="single" w:sz="18" w:space="0" w:color="auto"/>
            </w:tcBorders>
            <w:noWrap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Описательные статистики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cantSplit/>
          <w:trHeight w:val="794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 признаку </w:t>
            </w:r>
            <w:r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 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 признаку </w:t>
            </w:r>
            <w:r>
              <w:rPr>
                <w:rFonts w:ascii="Arial CYR" w:hAnsi="Arial CYR" w:cs="Arial CYR"/>
                <w:i/>
              </w:rPr>
              <w:t>Выпуск продукции</w:t>
            </w:r>
            <w:r>
              <w:rPr>
                <w:rFonts w:ascii="Arial CYR" w:hAnsi="Arial CYR" w:cs="Arial CYR"/>
              </w:rPr>
              <w:t>, млн руб.</w:t>
            </w:r>
          </w:p>
        </w:tc>
      </w:tr>
      <w:tr w:rsidR="0062123C">
        <w:trPr>
          <w:cantSplit/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46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ind w:left="-189"/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Столбец1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Столбец2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Среднее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Среднее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Стандартная ошибка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Стандартная ошибка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Медиана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Медиана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Мода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Мода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Стандартное отклонение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Стандартное отклонение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Дисперсия выборки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Дисперсия выборки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Эксцесс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Эксцесс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Асимметричность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Асимметричность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Интервал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Интервал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Минимум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Минимум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Максимум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Максимум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Счет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Счет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70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Уровень</w:t>
            </w:r>
          </w:p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надежности (95,4%)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Уровень</w:t>
            </w:r>
          </w:p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Надежности (95,4%)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</w:t>
            </w:r>
          </w:p>
        </w:tc>
        <w:tc>
          <w:tcPr>
            <w:tcW w:w="2652" w:type="dxa"/>
            <w:gridSpan w:val="2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185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</w:p>
        </w:tc>
        <w:tc>
          <w:tcPr>
            <w:tcW w:w="2652" w:type="dxa"/>
            <w:gridSpan w:val="2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185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64</w:t>
            </w:r>
          </w:p>
        </w:tc>
        <w:tc>
          <w:tcPr>
            <w:tcW w:w="2652" w:type="dxa"/>
            <w:gridSpan w:val="2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185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2693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noWrap/>
            <w:vAlign w:val="center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4</w:t>
            </w:r>
          </w:p>
        </w:tc>
      </w:tr>
      <w:tr w:rsidR="0062123C">
        <w:trPr>
          <w:trHeight w:val="403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65</w:t>
            </w:r>
          </w:p>
        </w:tc>
        <w:tc>
          <w:tcPr>
            <w:tcW w:w="2652" w:type="dxa"/>
            <w:gridSpan w:val="2"/>
            <w:tcBorders>
              <w:bottom w:val="single" w:sz="18" w:space="0" w:color="auto"/>
            </w:tcBorders>
            <w:noWrap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4878" w:type="dxa"/>
            <w:gridSpan w:val="2"/>
            <w:tcBorders>
              <w:bottom w:val="single" w:sz="18" w:space="0" w:color="auto"/>
            </w:tcBorders>
            <w:noWrap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Предельные ошибки выборки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noWrap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cantSplit/>
          <w:trHeight w:val="103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 признаку </w:t>
            </w:r>
            <w:r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 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 признаку </w:t>
            </w:r>
            <w:r>
              <w:rPr>
                <w:rFonts w:ascii="Arial CYR" w:hAnsi="Arial CYR" w:cs="Arial CYR"/>
                <w:i/>
              </w:rPr>
              <w:t>Выпуск продукции</w:t>
            </w:r>
            <w:r>
              <w:rPr>
                <w:rFonts w:ascii="Arial CYR" w:hAnsi="Arial CYR" w:cs="Arial CYR"/>
              </w:rPr>
              <w:t>, млн руб.</w:t>
            </w:r>
          </w:p>
        </w:tc>
      </w:tr>
      <w:tr w:rsidR="0062123C">
        <w:trPr>
          <w:cantSplit/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67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Столбец1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Столбец2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68</w:t>
            </w:r>
          </w:p>
        </w:tc>
        <w:tc>
          <w:tcPr>
            <w:tcW w:w="2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2123C">
        <w:trPr>
          <w:trHeight w:val="270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  <w:tc>
          <w:tcPr>
            <w:tcW w:w="2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Уровень </w:t>
            </w:r>
          </w:p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Надежности (68,3%)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Уровень </w:t>
            </w:r>
          </w:p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Надежности (68,3%)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41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71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</w:tbl>
    <w:p w:rsidR="0062123C" w:rsidRDefault="0062123C" w:rsidP="0062123C">
      <w:pPr>
        <w:spacing w:after="120"/>
        <w:jc w:val="center"/>
        <w:rPr>
          <w:sz w:val="28"/>
          <w:szCs w:val="28"/>
        </w:rPr>
      </w:pPr>
    </w:p>
    <w:p w:rsidR="0062123C" w:rsidRDefault="0062123C" w:rsidP="0062123C">
      <w:pPr>
        <w:spacing w:after="120"/>
        <w:jc w:val="center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2472"/>
        <w:gridCol w:w="2520"/>
        <w:gridCol w:w="2520"/>
        <w:gridCol w:w="2286"/>
      </w:tblGrid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2472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2520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  <w:tc>
          <w:tcPr>
            <w:tcW w:w="2520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C</w:t>
            </w:r>
          </w:p>
        </w:tc>
        <w:tc>
          <w:tcPr>
            <w:tcW w:w="2286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D</w:t>
            </w: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</w:t>
            </w:r>
          </w:p>
        </w:tc>
        <w:tc>
          <w:tcPr>
            <w:tcW w:w="2472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center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5</w:t>
            </w:r>
          </w:p>
        </w:tc>
      </w:tr>
      <w:tr w:rsidR="0062123C">
        <w:trPr>
          <w:trHeight w:val="270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</w:t>
            </w:r>
          </w:p>
        </w:tc>
        <w:tc>
          <w:tcPr>
            <w:tcW w:w="9798" w:type="dxa"/>
            <w:gridSpan w:val="4"/>
            <w:tcBorders>
              <w:bottom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Выборочные показатели вариации</w:t>
            </w:r>
          </w:p>
        </w:tc>
      </w:tr>
      <w:tr w:rsidR="0062123C">
        <w:trPr>
          <w:cantSplit/>
          <w:trHeight w:val="612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</w:t>
            </w:r>
          </w:p>
        </w:tc>
        <w:tc>
          <w:tcPr>
            <w:tcW w:w="4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 признаку </w:t>
            </w:r>
            <w:r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 </w:t>
            </w:r>
          </w:p>
        </w:tc>
        <w:tc>
          <w:tcPr>
            <w:tcW w:w="48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По признаку </w:t>
            </w:r>
            <w:r>
              <w:rPr>
                <w:rFonts w:ascii="Arial CYR" w:hAnsi="Arial CYR" w:cs="Arial CYR"/>
                <w:i/>
              </w:rPr>
              <w:t>Выпуск продукции</w:t>
            </w:r>
            <w:r>
              <w:rPr>
                <w:rFonts w:ascii="Arial CYR" w:hAnsi="Arial CYR" w:cs="Arial CYR"/>
              </w:rPr>
              <w:t>, млн руб.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83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Стандартное отклонение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  <w:sz w:val="16"/>
              </w:rPr>
            </w:pPr>
            <w:r>
              <w:rPr>
                <w:rFonts w:ascii="Arial CYR" w:hAnsi="Arial CYR" w:cs="Arial CYR"/>
                <w:sz w:val="16"/>
              </w:rPr>
              <w:t>СТАНДОТКЛОНП(B4:B33)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Стандартное отклонение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  <w:sz w:val="16"/>
              </w:rPr>
            </w:pPr>
            <w:r>
              <w:rPr>
                <w:rFonts w:ascii="Arial CYR" w:hAnsi="Arial CYR" w:cs="Arial CYR"/>
                <w:sz w:val="16"/>
              </w:rPr>
              <w:t>СТАНДОТКЛОНП(C4:C33)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Дисперсия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  <w:sz w:val="16"/>
              </w:rPr>
            </w:pPr>
            <w:r>
              <w:rPr>
                <w:rFonts w:ascii="Arial CYR" w:hAnsi="Arial CYR" w:cs="Arial CYR"/>
                <w:sz w:val="16"/>
              </w:rPr>
              <w:t>ДИСПР(B4:B33)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Дисперсия 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  <w:sz w:val="16"/>
              </w:rPr>
            </w:pPr>
            <w:r>
              <w:rPr>
                <w:rFonts w:ascii="Arial CYR" w:hAnsi="Arial CYR" w:cs="Arial CYR"/>
                <w:sz w:val="16"/>
              </w:rPr>
              <w:t>ДИСПР(C4:C33)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Коэффициент вариации, %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  <w:sz w:val="16"/>
              </w:rPr>
            </w:pPr>
            <w:r>
              <w:rPr>
                <w:rFonts w:ascii="Arial CYR" w:hAnsi="Arial CYR" w:cs="Arial CYR"/>
                <w:sz w:val="16"/>
              </w:rPr>
              <w:t>B83/B48*100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Коэффициент вариации, %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  <w:sz w:val="16"/>
              </w:rPr>
            </w:pPr>
            <w:r>
              <w:rPr>
                <w:rFonts w:ascii="Arial CYR" w:hAnsi="Arial CYR" w:cs="Arial CYR"/>
                <w:sz w:val="16"/>
              </w:rPr>
              <w:t>D83/D48*100</w:t>
            </w: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</w:t>
            </w:r>
          </w:p>
        </w:tc>
        <w:tc>
          <w:tcPr>
            <w:tcW w:w="2472" w:type="dxa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70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</w:t>
            </w:r>
          </w:p>
        </w:tc>
        <w:tc>
          <w:tcPr>
            <w:tcW w:w="2472" w:type="dxa"/>
            <w:tcBorders>
              <w:bottom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6</w:t>
            </w:r>
          </w:p>
        </w:tc>
        <w:tc>
          <w:tcPr>
            <w:tcW w:w="25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color w:val="0000FF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90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Карман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Частота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noWrap/>
          </w:tcPr>
          <w:p w:rsidR="0062123C" w:rsidRDefault="0062123C" w:rsidP="0062123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62123C">
        <w:trPr>
          <w:trHeight w:val="270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70"/>
        </w:trPr>
        <w:tc>
          <w:tcPr>
            <w:tcW w:w="55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</w:t>
            </w:r>
          </w:p>
        </w:tc>
        <w:tc>
          <w:tcPr>
            <w:tcW w:w="2472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</w:t>
            </w:r>
          </w:p>
        </w:tc>
        <w:tc>
          <w:tcPr>
            <w:tcW w:w="2472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7</w:t>
            </w:r>
          </w:p>
        </w:tc>
        <w:tc>
          <w:tcPr>
            <w:tcW w:w="2286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540"/>
        </w:trPr>
        <w:tc>
          <w:tcPr>
            <w:tcW w:w="55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7512" w:type="dxa"/>
            <w:gridSpan w:val="3"/>
            <w:tcBorders>
              <w:bottom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Интервальный ряд распределения предприятий</w:t>
            </w:r>
            <w:r>
              <w:rPr>
                <w:rFonts w:ascii="Arial CYR" w:hAnsi="Arial CYR" w:cs="Arial CYR"/>
              </w:rPr>
              <w:br/>
              <w:t xml:space="preserve"> по стоимости основных производственных фондов</w:t>
            </w:r>
          </w:p>
        </w:tc>
        <w:tc>
          <w:tcPr>
            <w:tcW w:w="2286" w:type="dxa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Группы предприятий по признаку С</w:t>
            </w:r>
            <w:r>
              <w:rPr>
                <w:rFonts w:ascii="Arial CYR" w:hAnsi="Arial CYR" w:cs="Arial CYR"/>
                <w:i/>
              </w:rPr>
              <w:t>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Число предприятий </w:t>
            </w:r>
          </w:p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 группе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Накопленная частость группы, %</w:t>
            </w:r>
          </w:p>
        </w:tc>
        <w:tc>
          <w:tcPr>
            <w:tcW w:w="2286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Pr="00C835AD" w:rsidRDefault="0062123C" w:rsidP="0062123C">
            <w:pPr>
              <w:rPr>
                <w:rFonts w:ascii="Arial CYR" w:hAnsi="Arial CYR" w:cs="Arial CYR"/>
                <w:i/>
              </w:rPr>
            </w:pPr>
            <w:r w:rsidRPr="00C835AD">
              <w:rPr>
                <w:rFonts w:ascii="Arial CYR" w:hAnsi="Arial CYR" w:cs="Arial CYR"/>
                <w:i/>
              </w:rPr>
              <w:t> Карман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Pr="00C835AD" w:rsidRDefault="0062123C" w:rsidP="0062123C">
            <w:pPr>
              <w:rPr>
                <w:rFonts w:ascii="Arial CYR" w:hAnsi="Arial CYR" w:cs="Arial CYR"/>
                <w:i/>
              </w:rPr>
            </w:pPr>
            <w:r w:rsidRPr="00C835AD">
              <w:rPr>
                <w:rFonts w:ascii="Arial CYR" w:hAnsi="Arial CYR" w:cs="Arial CYR"/>
                <w:i/>
              </w:rPr>
              <w:t>Частота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Pr="00C835AD" w:rsidRDefault="0062123C" w:rsidP="0062123C">
            <w:pPr>
              <w:rPr>
                <w:rFonts w:ascii="Arial CYR" w:hAnsi="Arial CYR" w:cs="Arial CYR"/>
                <w:i/>
              </w:rPr>
            </w:pPr>
            <w:r w:rsidRPr="00C835AD">
              <w:rPr>
                <w:rFonts w:ascii="Arial CYR" w:hAnsi="Arial CYR" w:cs="Arial CYR"/>
                <w:i/>
              </w:rPr>
              <w:t> Интегральный %</w:t>
            </w:r>
          </w:p>
        </w:tc>
        <w:tc>
          <w:tcPr>
            <w:tcW w:w="2286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86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86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86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86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550" w:type="dxa"/>
            <w:tcBorders>
              <w:right w:val="single" w:sz="1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286" w:type="dxa"/>
            <w:tcBorders>
              <w:left w:val="single" w:sz="18" w:space="0" w:color="auto"/>
            </w:tcBorders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</w:tbl>
    <w:p w:rsidR="0062123C" w:rsidRDefault="0062123C" w:rsidP="0062123C">
      <w:pPr>
        <w:pStyle w:val="10"/>
        <w:spacing w:before="240" w:after="120"/>
        <w:ind w:firstLine="737"/>
        <w:jc w:val="center"/>
      </w:pPr>
      <w:r>
        <w:rPr>
          <w:rFonts w:ascii="Times New Roman" w:hAnsi="Times New Roman"/>
          <w:szCs w:val="32"/>
        </w:rPr>
        <w:lastRenderedPageBreak/>
        <w:t>2. Этап выполнения статистических расчетов</w:t>
      </w:r>
      <w:r>
        <w:t xml:space="preserve"> </w:t>
      </w:r>
    </w:p>
    <w:p w:rsidR="0062123C" w:rsidRDefault="0062123C" w:rsidP="0062123C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Задание 1 </w:t>
      </w:r>
    </w:p>
    <w:p w:rsidR="0062123C" w:rsidRDefault="0062123C" w:rsidP="0062123C">
      <w:pPr>
        <w:pStyle w:val="3"/>
        <w:spacing w:after="120"/>
        <w:ind w:left="1560" w:right="1416"/>
        <w:rPr>
          <w:sz w:val="32"/>
        </w:rPr>
      </w:pPr>
      <w:r>
        <w:rPr>
          <w:sz w:val="32"/>
        </w:rPr>
        <w:t>Выявление и удаление из выборки аномальных единиц набл</w:t>
      </w:r>
      <w:r>
        <w:rPr>
          <w:sz w:val="32"/>
        </w:rPr>
        <w:t>ю</w:t>
      </w:r>
      <w:r>
        <w:rPr>
          <w:sz w:val="32"/>
        </w:rPr>
        <w:t>дения</w:t>
      </w:r>
    </w:p>
    <w:p w:rsidR="0062123C" w:rsidRDefault="0062123C" w:rsidP="0062123C">
      <w:pPr>
        <w:spacing w:before="120" w:after="120"/>
        <w:ind w:firstLine="737"/>
        <w:jc w:val="both"/>
        <w:rPr>
          <w:sz w:val="28"/>
        </w:rPr>
      </w:pPr>
      <w:r>
        <w:rPr>
          <w:sz w:val="28"/>
        </w:rPr>
        <w:t xml:space="preserve">Первичные данные выборочной совокупности могут содержать аномальные значения изучаемых признаков (см. в методических указаниях [1] п. 2 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– «</w:t>
      </w:r>
      <w:r>
        <w:rPr>
          <w:i/>
          <w:iCs/>
          <w:sz w:val="28"/>
        </w:rPr>
        <w:t>Теоретические основы лабораторной работы</w:t>
      </w:r>
      <w:r>
        <w:rPr>
          <w:sz w:val="28"/>
        </w:rPr>
        <w:t>»). Задание 1 заключается в их выявлении и исключении из дальнейшего рассмотрения с целью обеспечения устойчивости данных статистического исследования.</w:t>
      </w:r>
    </w:p>
    <w:p w:rsidR="0062123C" w:rsidRPr="00C9254A" w:rsidRDefault="0062123C" w:rsidP="0062123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Выполнение </w:t>
      </w:r>
      <w:r w:rsidRPr="00C9254A">
        <w:rPr>
          <w:b/>
          <w:sz w:val="28"/>
        </w:rPr>
        <w:t>Задания 1</w:t>
      </w:r>
      <w:r>
        <w:rPr>
          <w:sz w:val="28"/>
        </w:rPr>
        <w:t xml:space="preserve"> заключается в решении двух задач:</w:t>
      </w:r>
    </w:p>
    <w:p w:rsidR="0062123C" w:rsidRDefault="0062123C" w:rsidP="0062123C">
      <w:pPr>
        <w:numPr>
          <w:ilvl w:val="0"/>
          <w:numId w:val="16"/>
        </w:numPr>
        <w:tabs>
          <w:tab w:val="num" w:pos="1800"/>
        </w:tabs>
        <w:ind w:left="1259" w:hanging="357"/>
        <w:jc w:val="both"/>
        <w:rPr>
          <w:sz w:val="28"/>
        </w:rPr>
      </w:pPr>
      <w:r w:rsidRPr="00C9254A">
        <w:rPr>
          <w:sz w:val="28"/>
        </w:rPr>
        <w:t>Построение диаграммы рассеяния изучаемых признаков</w:t>
      </w:r>
      <w:r>
        <w:rPr>
          <w:sz w:val="28"/>
        </w:rPr>
        <w:t>.</w:t>
      </w:r>
    </w:p>
    <w:p w:rsidR="0062123C" w:rsidRPr="00C9254A" w:rsidRDefault="0062123C" w:rsidP="0062123C">
      <w:pPr>
        <w:numPr>
          <w:ilvl w:val="0"/>
          <w:numId w:val="16"/>
        </w:numPr>
        <w:tabs>
          <w:tab w:val="num" w:pos="360"/>
          <w:tab w:val="num" w:pos="1800"/>
        </w:tabs>
        <w:ind w:left="1259" w:hanging="357"/>
        <w:jc w:val="both"/>
        <w:rPr>
          <w:sz w:val="28"/>
        </w:rPr>
      </w:pPr>
      <w:r>
        <w:rPr>
          <w:sz w:val="28"/>
        </w:rPr>
        <w:t>.</w:t>
      </w:r>
      <w:r w:rsidRPr="00C9254A">
        <w:rPr>
          <w:sz w:val="28"/>
        </w:rPr>
        <w:t>Визуальный анализ диаграммы рассеяния, выявление и фиксация аномальных знач</w:t>
      </w:r>
      <w:r w:rsidRPr="00C9254A">
        <w:rPr>
          <w:sz w:val="28"/>
        </w:rPr>
        <w:t>е</w:t>
      </w:r>
      <w:r w:rsidRPr="00C9254A">
        <w:rPr>
          <w:sz w:val="28"/>
        </w:rPr>
        <w:t>ний признаков, их удаление из первичных данных</w:t>
      </w:r>
      <w:r>
        <w:rPr>
          <w:sz w:val="28"/>
        </w:rPr>
        <w:t>.</w:t>
      </w:r>
    </w:p>
    <w:p w:rsidR="0062123C" w:rsidRDefault="0062123C" w:rsidP="0062123C">
      <w:pPr>
        <w:pStyle w:val="10"/>
        <w:spacing w:before="240" w:after="12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Алгоритмы выполнения Задания 1</w:t>
      </w:r>
    </w:p>
    <w:p w:rsidR="0062123C" w:rsidRPr="002B0619" w:rsidRDefault="0062123C" w:rsidP="0062123C">
      <w:pPr>
        <w:spacing w:after="120"/>
        <w:ind w:firstLine="720"/>
        <w:jc w:val="both"/>
        <w:rPr>
          <w:b/>
          <w:sz w:val="28"/>
        </w:rPr>
      </w:pPr>
      <w:r w:rsidRPr="002B0619">
        <w:rPr>
          <w:b/>
          <w:sz w:val="28"/>
          <w:szCs w:val="28"/>
        </w:rPr>
        <w:t>Задача 1.</w:t>
      </w:r>
      <w:r w:rsidRPr="002B0619">
        <w:rPr>
          <w:b/>
          <w:sz w:val="28"/>
        </w:rPr>
        <w:t xml:space="preserve"> Построение диаграммы рассеяния изучаемых признаков.</w:t>
      </w:r>
    </w:p>
    <w:p w:rsidR="0062123C" w:rsidRPr="002B0619" w:rsidRDefault="0062123C" w:rsidP="0062123C">
      <w:pPr>
        <w:ind w:firstLine="540"/>
        <w:rPr>
          <w:sz w:val="28"/>
          <w:szCs w:val="28"/>
        </w:rPr>
      </w:pPr>
      <w:r>
        <w:rPr>
          <w:b/>
          <w:i/>
          <w:sz w:val="28"/>
        </w:rPr>
        <w:t>Алгоритм 1.1.</w:t>
      </w:r>
      <w:r w:rsidRPr="002B0619">
        <w:rPr>
          <w:b/>
          <w:sz w:val="28"/>
        </w:rPr>
        <w:t xml:space="preserve"> </w:t>
      </w:r>
      <w:r w:rsidRPr="002B0619">
        <w:rPr>
          <w:b/>
          <w:i/>
          <w:sz w:val="28"/>
        </w:rPr>
        <w:t>Построение диаграммы рассеяния изучаемых признаков</w:t>
      </w:r>
    </w:p>
    <w:p w:rsidR="0062123C" w:rsidRDefault="0062123C" w:rsidP="0062123C">
      <w:pPr>
        <w:numPr>
          <w:ilvl w:val="0"/>
          <w:numId w:val="20"/>
        </w:numPr>
        <w:tabs>
          <w:tab w:val="num" w:pos="2520"/>
        </w:tabs>
        <w:jc w:val="both"/>
        <w:rPr>
          <w:sz w:val="28"/>
        </w:rPr>
      </w:pPr>
      <w:r>
        <w:rPr>
          <w:sz w:val="28"/>
        </w:rPr>
        <w:t>Выделить мышью исходные данные (</w:t>
      </w:r>
      <w:r>
        <w:rPr>
          <w:b/>
          <w:sz w:val="28"/>
        </w:rPr>
        <w:t>B4:C35)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20"/>
        </w:numPr>
        <w:tabs>
          <w:tab w:val="num" w:pos="2520"/>
        </w:tabs>
        <w:jc w:val="both"/>
        <w:rPr>
          <w:sz w:val="28"/>
        </w:rPr>
      </w:pPr>
      <w:r>
        <w:rPr>
          <w:b/>
          <w:sz w:val="28"/>
        </w:rPr>
        <w:t>Вставка=&gt;Диаграмма=&gt;Точечная=&gt;Готово</w:t>
      </w:r>
      <w:r>
        <w:rPr>
          <w:sz w:val="28"/>
        </w:rPr>
        <w:t>.</w:t>
      </w:r>
    </w:p>
    <w:p w:rsidR="0062123C" w:rsidRDefault="0062123C" w:rsidP="0062123C">
      <w:pPr>
        <w:spacing w:before="120" w:after="120"/>
        <w:ind w:firstLine="737"/>
        <w:jc w:val="both"/>
        <w:rPr>
          <w:sz w:val="28"/>
        </w:rPr>
      </w:pPr>
      <w:r>
        <w:rPr>
          <w:sz w:val="28"/>
        </w:rPr>
        <w:t xml:space="preserve">В результате выполнения указанных действий появляется диаграмма рассеяния исследуемых признаков. </w:t>
      </w:r>
    </w:p>
    <w:p w:rsidR="0062123C" w:rsidRDefault="0062123C" w:rsidP="0062123C">
      <w:pPr>
        <w:ind w:right="2268" w:firstLine="737"/>
        <w:jc w:val="center"/>
        <w:rPr>
          <w:sz w:val="28"/>
        </w:rPr>
      </w:pPr>
      <w:r>
        <w:rPr>
          <w:sz w:val="28"/>
        </w:rPr>
        <w:pict>
          <v:shape id="_x0000_s1032" type="#_x0000_t75" style="position:absolute;left:0;text-align:left;margin-left:46.2pt;margin-top:3.2pt;width:316.65pt;height:170.45pt;z-index:4">
            <v:imagedata r:id="rId8" o:title=""/>
            <w10:wrap type="topAndBottom"/>
            <w10:anchorlock/>
          </v:shape>
          <o:OLEObject Type="Embed" ProgID="PBrush" ShapeID="_x0000_s1032" DrawAspect="Content" ObjectID="_1442302930" r:id="rId9"/>
        </w:pict>
      </w:r>
      <w:r w:rsidRPr="006B51E0">
        <w:rPr>
          <w:sz w:val="28"/>
        </w:rPr>
        <w:t>Рис. 1. Аномальные значения признаков</w:t>
      </w:r>
      <w:r w:rsidRPr="006B51E0">
        <w:rPr>
          <w:sz w:val="28"/>
        </w:rPr>
        <w:br/>
        <w:t>на диаграмме рассеяния.</w:t>
      </w:r>
    </w:p>
    <w:p w:rsidR="0062123C" w:rsidRPr="002B0619" w:rsidRDefault="0062123C" w:rsidP="0062123C">
      <w:pPr>
        <w:spacing w:before="120" w:after="120"/>
        <w:ind w:firstLine="720"/>
        <w:jc w:val="both"/>
        <w:rPr>
          <w:b/>
          <w:sz w:val="28"/>
        </w:rPr>
      </w:pPr>
      <w:r>
        <w:rPr>
          <w:b/>
          <w:sz w:val="28"/>
          <w:szCs w:val="28"/>
        </w:rPr>
        <w:t>Задача 2</w:t>
      </w:r>
      <w:r w:rsidRPr="002B0619">
        <w:rPr>
          <w:b/>
          <w:sz w:val="28"/>
          <w:szCs w:val="28"/>
        </w:rPr>
        <w:t>.</w:t>
      </w:r>
      <w:r w:rsidRPr="002B0619">
        <w:rPr>
          <w:b/>
          <w:sz w:val="28"/>
        </w:rPr>
        <w:t xml:space="preserve"> </w:t>
      </w:r>
      <w:r w:rsidRPr="00992A35">
        <w:rPr>
          <w:b/>
          <w:sz w:val="28"/>
        </w:rPr>
        <w:t>Визуальный анализ диаграммы рассеяния, выявление и фиксация аномальных знач</w:t>
      </w:r>
      <w:r w:rsidRPr="00992A35">
        <w:rPr>
          <w:b/>
          <w:sz w:val="28"/>
        </w:rPr>
        <w:t>е</w:t>
      </w:r>
      <w:r w:rsidRPr="00992A35">
        <w:rPr>
          <w:b/>
          <w:sz w:val="28"/>
        </w:rPr>
        <w:t>ний признаков, их удаление из первичных данных.</w:t>
      </w:r>
    </w:p>
    <w:p w:rsidR="0062123C" w:rsidRPr="002B0619" w:rsidRDefault="0062123C" w:rsidP="0062123C">
      <w:pPr>
        <w:spacing w:before="120" w:after="120"/>
        <w:ind w:firstLine="539"/>
        <w:rPr>
          <w:sz w:val="28"/>
          <w:szCs w:val="28"/>
        </w:rPr>
      </w:pPr>
      <w:r>
        <w:rPr>
          <w:b/>
          <w:i/>
          <w:sz w:val="28"/>
        </w:rPr>
        <w:lastRenderedPageBreak/>
        <w:t>Алгоритм 2.</w:t>
      </w:r>
      <w:r w:rsidRPr="002B0619">
        <w:rPr>
          <w:b/>
          <w:sz w:val="28"/>
        </w:rPr>
        <w:t xml:space="preserve"> </w:t>
      </w:r>
      <w:r w:rsidRPr="00992A35">
        <w:rPr>
          <w:b/>
          <w:i/>
          <w:sz w:val="28"/>
        </w:rPr>
        <w:t>Визуальный анализ диаграммы рассеяния, выявление и фиксация аномальных знач</w:t>
      </w:r>
      <w:r w:rsidRPr="00992A35">
        <w:rPr>
          <w:b/>
          <w:i/>
          <w:sz w:val="28"/>
        </w:rPr>
        <w:t>е</w:t>
      </w:r>
      <w:r w:rsidRPr="00992A35">
        <w:rPr>
          <w:b/>
          <w:i/>
          <w:sz w:val="28"/>
        </w:rPr>
        <w:t>ний признаков, их удаление из первичных данных</w:t>
      </w:r>
    </w:p>
    <w:p w:rsidR="0062123C" w:rsidRDefault="0062123C" w:rsidP="0062123C">
      <w:pPr>
        <w:numPr>
          <w:ilvl w:val="0"/>
          <w:numId w:val="8"/>
        </w:numPr>
        <w:spacing w:before="120"/>
        <w:ind w:left="714" w:hanging="357"/>
        <w:jc w:val="both"/>
        <w:rPr>
          <w:sz w:val="28"/>
        </w:rPr>
      </w:pPr>
      <w:r>
        <w:rPr>
          <w:sz w:val="28"/>
        </w:rPr>
        <w:t>Найти на графике точку, соответствующую аномальному наблюдению. Если таких т</w:t>
      </w:r>
      <w:r>
        <w:rPr>
          <w:sz w:val="28"/>
        </w:rPr>
        <w:t>о</w:t>
      </w:r>
      <w:r>
        <w:rPr>
          <w:sz w:val="28"/>
        </w:rPr>
        <w:t>чек нет, то перейти к действию 7, если есть – к действиям 2–6.</w:t>
      </w:r>
    </w:p>
    <w:p w:rsidR="0062123C" w:rsidRDefault="0062123C" w:rsidP="0062123C">
      <w:pPr>
        <w:numPr>
          <w:ilvl w:val="0"/>
          <w:numId w:val="8"/>
        </w:numPr>
        <w:spacing w:after="120"/>
        <w:jc w:val="both"/>
        <w:rPr>
          <w:sz w:val="28"/>
        </w:rPr>
      </w:pPr>
      <w:r>
        <w:rPr>
          <w:sz w:val="28"/>
        </w:rPr>
        <w:t>Подвести курсор к точке на диаграмме рассеяния, соответствующей ан</w:t>
      </w:r>
      <w:r>
        <w:rPr>
          <w:sz w:val="28"/>
        </w:rPr>
        <w:t>о</w:t>
      </w:r>
      <w:r>
        <w:rPr>
          <w:sz w:val="28"/>
        </w:rPr>
        <w:t>мальному наблюдению. После непродолжительного времени возле точки автоматически появится надпись, содержащая значения признаков (</w:t>
      </w:r>
      <w:r w:rsidRPr="00992A35">
        <w:rPr>
          <w:b/>
          <w:i/>
          <w:sz w:val="28"/>
          <w:lang w:val="en-US"/>
        </w:rPr>
        <w:t>x</w:t>
      </w:r>
      <w:r w:rsidRPr="00992A35">
        <w:rPr>
          <w:b/>
          <w:i/>
          <w:sz w:val="28"/>
          <w:vertAlign w:val="subscript"/>
          <w:lang w:val="en-US"/>
        </w:rPr>
        <w:t>i</w:t>
      </w:r>
      <w:r w:rsidRPr="00992A35">
        <w:rPr>
          <w:b/>
          <w:i/>
          <w:sz w:val="28"/>
        </w:rPr>
        <w:t>,</w:t>
      </w:r>
      <w:r w:rsidRPr="00992A35">
        <w:rPr>
          <w:b/>
          <w:i/>
          <w:sz w:val="28"/>
          <w:lang w:val="en-US"/>
        </w:rPr>
        <w:t>y</w:t>
      </w:r>
      <w:r w:rsidRPr="00992A35"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>) этого наблюдения.</w:t>
      </w:r>
    </w:p>
    <w:p w:rsidR="0062123C" w:rsidRPr="00992A35" w:rsidRDefault="0062123C" w:rsidP="0062123C">
      <w:pPr>
        <w:spacing w:after="120"/>
        <w:ind w:firstLine="737"/>
        <w:jc w:val="both"/>
        <w:rPr>
          <w:sz w:val="28"/>
        </w:rPr>
      </w:pPr>
      <w:r>
        <w:rPr>
          <w:noProof/>
          <w:sz w:val="28"/>
        </w:rPr>
        <w:pict>
          <v:shape id="_x0000_s1033" type="#_x0000_t75" style="position:absolute;left:0;text-align:left;margin-left:207pt;margin-top:44.6pt;width:84.4pt;height:65.35pt;z-index:5">
            <v:imagedata r:id="rId10" o:title=""/>
            <w10:wrap type="topAndBottom"/>
            <w10:anchorlock/>
          </v:shape>
          <o:OLEObject Type="Embed" ProgID="PBrush" ShapeID="_x0000_s1033" DrawAspect="Content" ObjectID="_1442302931" r:id="rId11"/>
        </w:pict>
      </w:r>
      <w:r>
        <w:rPr>
          <w:sz w:val="28"/>
        </w:rPr>
        <w:t>Для демонстрационного примера такая надпись выглядит следующим образом:</w:t>
      </w:r>
    </w:p>
    <w:p w:rsidR="0062123C" w:rsidRPr="001824D4" w:rsidRDefault="0062123C" w:rsidP="0062123C">
      <w:pPr>
        <w:numPr>
          <w:ilvl w:val="0"/>
          <w:numId w:val="8"/>
        </w:numPr>
        <w:spacing w:before="120"/>
        <w:ind w:left="714" w:hanging="357"/>
        <w:jc w:val="both"/>
        <w:rPr>
          <w:sz w:val="28"/>
        </w:rPr>
      </w:pPr>
      <w:r>
        <w:rPr>
          <w:sz w:val="28"/>
        </w:rPr>
        <w:t>В исходных данных визуально найти в табл.1 строку, соответствующую выявленной аномальной единице наблюдения (предприятию) и скопировать её в табл.2</w:t>
      </w:r>
      <w:r w:rsidRPr="001824D4">
        <w:rPr>
          <w:sz w:val="28"/>
        </w:rPr>
        <w:t>.</w:t>
      </w:r>
    </w:p>
    <w:p w:rsidR="0062123C" w:rsidRDefault="0062123C" w:rsidP="0062123C">
      <w:pPr>
        <w:numPr>
          <w:ilvl w:val="0"/>
          <w:numId w:val="8"/>
        </w:numPr>
        <w:ind w:left="714" w:hanging="357"/>
        <w:jc w:val="both"/>
        <w:rPr>
          <w:sz w:val="28"/>
        </w:rPr>
      </w:pPr>
      <w:r>
        <w:rPr>
          <w:sz w:val="28"/>
        </w:rPr>
        <w:t xml:space="preserve">Выделить мышью всю адресную строку </w:t>
      </w:r>
      <w:r w:rsidRPr="001824D4">
        <w:rPr>
          <w:sz w:val="28"/>
        </w:rPr>
        <w:t>(</w:t>
      </w:r>
      <w:r w:rsidRPr="001824D4">
        <w:rPr>
          <w:b/>
          <w:i/>
          <w:sz w:val="28"/>
        </w:rPr>
        <w:t>вместе с ее номером</w:t>
      </w:r>
      <w:r w:rsidRPr="001824D4">
        <w:rPr>
          <w:sz w:val="28"/>
        </w:rPr>
        <w:t>)</w:t>
      </w:r>
      <w:r>
        <w:rPr>
          <w:sz w:val="28"/>
        </w:rPr>
        <w:t xml:space="preserve"> с данными, подлежащими удалению.</w:t>
      </w:r>
    </w:p>
    <w:p w:rsidR="0062123C" w:rsidRDefault="0062123C" w:rsidP="0062123C">
      <w:pPr>
        <w:spacing w:before="120" w:after="120"/>
        <w:ind w:firstLine="737"/>
        <w:jc w:val="both"/>
        <w:rPr>
          <w:sz w:val="28"/>
        </w:rPr>
      </w:pPr>
      <w:r>
        <w:rPr>
          <w:sz w:val="28"/>
        </w:rPr>
        <w:t>Для демонстрационного примера это адресная строка с номером 34, с</w:t>
      </w:r>
      <w:r>
        <w:rPr>
          <w:sz w:val="28"/>
        </w:rPr>
        <w:t>о</w:t>
      </w:r>
      <w:r>
        <w:rPr>
          <w:sz w:val="28"/>
        </w:rPr>
        <w:t>держащая значения 31, 330 и 53:</w:t>
      </w:r>
    </w:p>
    <w:tbl>
      <w:tblPr>
        <w:tblW w:w="0" w:type="auto"/>
        <w:tblInd w:w="2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636"/>
        <w:gridCol w:w="755"/>
        <w:gridCol w:w="720"/>
        <w:gridCol w:w="622"/>
        <w:gridCol w:w="818"/>
      </w:tblGrid>
      <w:tr w:rsidR="0062123C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pct15" w:color="auto" w:fill="FFFFFF"/>
          </w:tcPr>
          <w:p w:rsidR="0062123C" w:rsidRDefault="0062123C" w:rsidP="0062123C">
            <w:pPr>
              <w:ind w:firstLine="737"/>
              <w:rPr>
                <w:b/>
                <w:sz w:val="28"/>
              </w:rPr>
            </w:pPr>
          </w:p>
        </w:tc>
        <w:tc>
          <w:tcPr>
            <w:tcW w:w="636" w:type="dxa"/>
            <w:shd w:val="pct15" w:color="auto" w:fill="FFFFFF"/>
          </w:tcPr>
          <w:p w:rsidR="0062123C" w:rsidRDefault="0062123C" w:rsidP="006212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755" w:type="dxa"/>
            <w:shd w:val="pct15" w:color="auto" w:fill="FFFFFF"/>
          </w:tcPr>
          <w:p w:rsidR="0062123C" w:rsidRDefault="0062123C" w:rsidP="006212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720" w:type="dxa"/>
            <w:shd w:val="pct15" w:color="auto" w:fill="FFFFFF"/>
          </w:tcPr>
          <w:p w:rsidR="0062123C" w:rsidRDefault="0062123C" w:rsidP="0062123C">
            <w:pPr>
              <w:pStyle w:val="8"/>
              <w:spacing w:before="0"/>
            </w:pPr>
            <w:r>
              <w:t>С</w:t>
            </w:r>
          </w:p>
        </w:tc>
        <w:tc>
          <w:tcPr>
            <w:tcW w:w="622" w:type="dxa"/>
            <w:shd w:val="pct15" w:color="auto" w:fill="FFFFFF"/>
            <w:vAlign w:val="center"/>
          </w:tcPr>
          <w:p w:rsidR="0062123C" w:rsidRDefault="0062123C" w:rsidP="0062123C">
            <w:pPr>
              <w:pStyle w:val="2"/>
              <w:ind w:firstLine="203"/>
              <w:jc w:val="center"/>
            </w:pPr>
            <w:r>
              <w:t>D</w:t>
            </w:r>
          </w:p>
        </w:tc>
        <w:tc>
          <w:tcPr>
            <w:tcW w:w="818" w:type="dxa"/>
            <w:shd w:val="pct15" w:color="auto" w:fill="FFFFFF"/>
            <w:vAlign w:val="center"/>
          </w:tcPr>
          <w:p w:rsidR="0062123C" w:rsidRDefault="0062123C" w:rsidP="0062123C">
            <w:pPr>
              <w:pStyle w:val="4"/>
            </w:pPr>
            <w:r>
              <w:t>E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pct15" w:color="auto" w:fill="FFFFFF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636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55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167</w:t>
            </w:r>
          </w:p>
        </w:tc>
        <w:tc>
          <w:tcPr>
            <w:tcW w:w="720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114</w:t>
            </w:r>
          </w:p>
        </w:tc>
        <w:tc>
          <w:tcPr>
            <w:tcW w:w="622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  <w:tc>
          <w:tcPr>
            <w:tcW w:w="818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</w:tr>
      <w:tr w:rsidR="0062123C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pct15" w:color="auto" w:fill="FFFFFF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</w:rPr>
              <w:pict>
                <v:group id="_x0000_s1028" style="position:absolute;left:0;text-align:left;margin-left:-72.65pt;margin-top:14.45pt;width:294.05pt;height:18pt;z-index:2;mso-position-horizontal-relative:text;mso-position-vertical-relative:text" coordorigin="1914,4734" coordsize="5881,360">
                  <v:line id="_x0000_s1029" style="position:absolute" from="1914,4914" to="2745,4914" strokeweight="3pt">
                    <v:stroke endarrow="block"/>
                  </v:line>
                  <v:oval id="_x0000_s1030" style="position:absolute;left:2754;top:4734;width:5041;height:360" filled="f" strokeweight="2.25pt"/>
                  <w10:anchorlock/>
                </v:group>
              </w:pict>
            </w:r>
            <w:r>
              <w:rPr>
                <w:b/>
                <w:sz w:val="28"/>
              </w:rPr>
              <w:t>33</w:t>
            </w:r>
          </w:p>
        </w:tc>
        <w:tc>
          <w:tcPr>
            <w:tcW w:w="636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55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205</w:t>
            </w:r>
          </w:p>
        </w:tc>
        <w:tc>
          <w:tcPr>
            <w:tcW w:w="720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133</w:t>
            </w:r>
          </w:p>
        </w:tc>
        <w:tc>
          <w:tcPr>
            <w:tcW w:w="622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  <w:tc>
          <w:tcPr>
            <w:tcW w:w="818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</w:tr>
      <w:tr w:rsidR="0062123C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pct15" w:color="auto" w:fill="FFFFFF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636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55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330</w:t>
            </w:r>
          </w:p>
        </w:tc>
        <w:tc>
          <w:tcPr>
            <w:tcW w:w="720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622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  <w:tc>
          <w:tcPr>
            <w:tcW w:w="818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</w:tr>
      <w:tr w:rsidR="0062123C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pct15" w:color="auto" w:fill="FFFFFF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636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  <w:tc>
          <w:tcPr>
            <w:tcW w:w="755" w:type="dxa"/>
          </w:tcPr>
          <w:p w:rsidR="0062123C" w:rsidRDefault="0062123C" w:rsidP="0062123C">
            <w:pPr>
              <w:ind w:firstLine="737"/>
              <w:jc w:val="both"/>
              <w:rPr>
                <w:b/>
                <w:sz w:val="28"/>
              </w:rPr>
            </w:pPr>
          </w:p>
        </w:tc>
        <w:tc>
          <w:tcPr>
            <w:tcW w:w="720" w:type="dxa"/>
          </w:tcPr>
          <w:p w:rsidR="0062123C" w:rsidRDefault="0062123C" w:rsidP="0062123C">
            <w:pPr>
              <w:ind w:firstLine="737"/>
              <w:jc w:val="both"/>
              <w:rPr>
                <w:b/>
                <w:sz w:val="28"/>
              </w:rPr>
            </w:pPr>
          </w:p>
        </w:tc>
        <w:tc>
          <w:tcPr>
            <w:tcW w:w="622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  <w:tc>
          <w:tcPr>
            <w:tcW w:w="818" w:type="dxa"/>
          </w:tcPr>
          <w:p w:rsidR="0062123C" w:rsidRDefault="0062123C" w:rsidP="0062123C">
            <w:pPr>
              <w:jc w:val="both"/>
              <w:rPr>
                <w:b/>
                <w:sz w:val="28"/>
              </w:rPr>
            </w:pPr>
          </w:p>
        </w:tc>
      </w:tr>
    </w:tbl>
    <w:p w:rsidR="0062123C" w:rsidRDefault="0062123C" w:rsidP="0062123C">
      <w:pPr>
        <w:numPr>
          <w:ilvl w:val="0"/>
          <w:numId w:val="18"/>
        </w:numPr>
        <w:spacing w:before="240"/>
        <w:ind w:left="714" w:hanging="357"/>
        <w:jc w:val="both"/>
        <w:rPr>
          <w:sz w:val="28"/>
        </w:rPr>
      </w:pPr>
      <w:r w:rsidRPr="001824D4">
        <w:rPr>
          <w:b/>
          <w:sz w:val="28"/>
        </w:rPr>
        <w:t>Правка=&gt;Удалить</w:t>
      </w:r>
      <w:r>
        <w:rPr>
          <w:sz w:val="28"/>
        </w:rPr>
        <w:t>.</w:t>
      </w:r>
    </w:p>
    <w:p w:rsidR="0062123C" w:rsidRDefault="0062123C" w:rsidP="0062123C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Выполнять действия 1–5 до полного удаления всех аномальных значений признаков.</w:t>
      </w:r>
    </w:p>
    <w:p w:rsidR="0062123C" w:rsidRDefault="0062123C" w:rsidP="0062123C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Выделить диаграмму рассеяния и переместить ее, используя прием </w:t>
      </w:r>
      <w:r>
        <w:rPr>
          <w:sz w:val="28"/>
          <w:szCs w:val="28"/>
        </w:rPr>
        <w:t>"захват</w:t>
      </w:r>
      <w:r>
        <w:rPr>
          <w:sz w:val="28"/>
        </w:rPr>
        <w:t xml:space="preserve"> мышью</w:t>
      </w:r>
      <w:r>
        <w:rPr>
          <w:sz w:val="28"/>
          <w:szCs w:val="28"/>
        </w:rPr>
        <w:t xml:space="preserve">", </w:t>
      </w:r>
      <w:r>
        <w:rPr>
          <w:sz w:val="28"/>
        </w:rPr>
        <w:t>в область ячеек, начиная с ячейки F4.</w:t>
      </w:r>
    </w:p>
    <w:p w:rsidR="0062123C" w:rsidRDefault="0062123C" w:rsidP="0062123C">
      <w:pPr>
        <w:spacing w:before="120" w:after="120"/>
        <w:ind w:firstLine="737"/>
        <w:jc w:val="both"/>
        <w:rPr>
          <w:sz w:val="28"/>
        </w:rPr>
      </w:pPr>
      <w:r>
        <w:rPr>
          <w:sz w:val="28"/>
        </w:rPr>
        <w:t>Для демонстрационного примера табл.2, содержащая две единицы наблюдения с аномальными значениями признаков, имеет следующий вид.</w:t>
      </w:r>
    </w:p>
    <w:tbl>
      <w:tblPr>
        <w:tblW w:w="8269" w:type="dxa"/>
        <w:tblInd w:w="1188" w:type="dxa"/>
        <w:tblLook w:val="0000"/>
      </w:tblPr>
      <w:tblGrid>
        <w:gridCol w:w="1620"/>
        <w:gridCol w:w="720"/>
        <w:gridCol w:w="2633"/>
        <w:gridCol w:w="787"/>
        <w:gridCol w:w="2509"/>
      </w:tblGrid>
      <w:tr w:rsidR="0062123C">
        <w:trPr>
          <w:trHeight w:val="27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123C" w:rsidRDefault="0062123C" w:rsidP="0062123C">
            <w:pPr>
              <w:ind w:firstLine="737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>
            <w:pPr>
              <w:ind w:firstLine="737"/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>
            <w:pPr>
              <w:ind w:firstLine="737"/>
              <w:jc w:val="right"/>
            </w:pPr>
            <w:r>
              <w:t>Таблица 2-ДП</w:t>
            </w:r>
          </w:p>
        </w:tc>
      </w:tr>
      <w:tr w:rsidR="0062123C">
        <w:trPr>
          <w:trHeight w:val="270"/>
        </w:trPr>
        <w:tc>
          <w:tcPr>
            <w:tcW w:w="82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62123C" w:rsidRDefault="0062123C" w:rsidP="0062123C">
            <w:pPr>
              <w:ind w:firstLine="737"/>
              <w:jc w:val="center"/>
            </w:pPr>
            <w:r>
              <w:t>Аномальные единицы наблюдения</w:t>
            </w:r>
          </w:p>
        </w:tc>
      </w:tr>
      <w:tr w:rsidR="0062123C">
        <w:trPr>
          <w:trHeight w:val="102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23C" w:rsidRDefault="0062123C" w:rsidP="0062123C">
            <w:pPr>
              <w:jc w:val="center"/>
            </w:pPr>
            <w:r>
              <w:t>Номер предприятия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</w:rPr>
              <w:t>Среднегодовая стоимость основных производственных фондов,</w:t>
            </w:r>
          </w:p>
          <w:p w:rsidR="0062123C" w:rsidRDefault="0062123C" w:rsidP="0062123C">
            <w:pPr>
              <w:jc w:val="center"/>
            </w:pPr>
            <w:r>
              <w:t>млн руб.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</w:rPr>
              <w:t>Выпуск продукции</w:t>
            </w:r>
            <w:r>
              <w:t xml:space="preserve">, </w:t>
            </w:r>
          </w:p>
          <w:p w:rsidR="0062123C" w:rsidRDefault="0062123C" w:rsidP="0062123C">
            <w:pPr>
              <w:jc w:val="center"/>
            </w:pPr>
            <w:r>
              <w:t>млн руб.</w:t>
            </w:r>
          </w:p>
        </w:tc>
      </w:tr>
      <w:tr w:rsidR="0062123C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62123C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</w:pPr>
            <w:r>
              <w:lastRenderedPageBreak/>
              <w:t>31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</w:pPr>
            <w:r>
              <w:t>330,00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</w:pPr>
            <w:r>
              <w:t>53,00</w:t>
            </w:r>
          </w:p>
        </w:tc>
      </w:tr>
    </w:tbl>
    <w:p w:rsidR="0062123C" w:rsidRDefault="0062123C" w:rsidP="0062123C">
      <w:pPr>
        <w:spacing w:before="240" w:after="120"/>
        <w:jc w:val="center"/>
        <w:rPr>
          <w:b/>
          <w:sz w:val="32"/>
        </w:rPr>
      </w:pPr>
      <w:bookmarkStart w:id="8" w:name="_Toc84398251"/>
      <w:r>
        <w:rPr>
          <w:b/>
          <w:sz w:val="32"/>
        </w:rPr>
        <w:t>Задание 2</w:t>
      </w:r>
    </w:p>
    <w:p w:rsidR="0062123C" w:rsidRDefault="0062123C" w:rsidP="0062123C">
      <w:pPr>
        <w:jc w:val="center"/>
        <w:rPr>
          <w:b/>
          <w:sz w:val="32"/>
        </w:rPr>
      </w:pPr>
      <w:r>
        <w:rPr>
          <w:b/>
          <w:sz w:val="32"/>
        </w:rPr>
        <w:t>Оценка описательных статистических параметров</w:t>
      </w:r>
    </w:p>
    <w:p w:rsidR="0062123C" w:rsidRDefault="0062123C" w:rsidP="0062123C">
      <w:pPr>
        <w:spacing w:after="240"/>
        <w:jc w:val="center"/>
        <w:rPr>
          <w:sz w:val="32"/>
        </w:rPr>
      </w:pPr>
      <w:r>
        <w:rPr>
          <w:b/>
          <w:sz w:val="32"/>
        </w:rPr>
        <w:t>совокупности</w:t>
      </w:r>
    </w:p>
    <w:p w:rsidR="0062123C" w:rsidRDefault="0062123C" w:rsidP="0062123C">
      <w:pPr>
        <w:spacing w:before="120" w:after="120"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Обобщающие статистические показатели совокупности исчисляются на основе анализа вариационных рядов распределения (см. в методических указаниях [1] п.3 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– «</w:t>
      </w:r>
      <w:r>
        <w:rPr>
          <w:i/>
          <w:iCs/>
          <w:sz w:val="28"/>
        </w:rPr>
        <w:t>Теоретические основы лабораторной работы</w:t>
      </w:r>
      <w:r>
        <w:rPr>
          <w:sz w:val="28"/>
        </w:rPr>
        <w:t xml:space="preserve">»). Однако пакет Excel позволяет рассчитать многие из этих показателей непосредственно по первичным данным наблюдения, используя инструмент </w:t>
      </w:r>
      <w:r>
        <w:rPr>
          <w:b/>
          <w:sz w:val="28"/>
        </w:rPr>
        <w:t xml:space="preserve">Описательная статистика </w:t>
      </w:r>
      <w:r>
        <w:rPr>
          <w:sz w:val="28"/>
        </w:rPr>
        <w:t xml:space="preserve">надстройки </w:t>
      </w:r>
      <w:r>
        <w:rPr>
          <w:b/>
          <w:sz w:val="28"/>
        </w:rPr>
        <w:t xml:space="preserve">Пакет анализа, </w:t>
      </w:r>
      <w:r>
        <w:rPr>
          <w:sz w:val="28"/>
        </w:rPr>
        <w:t xml:space="preserve">а также статистические функции инструмента </w:t>
      </w:r>
      <w:r>
        <w:rPr>
          <w:b/>
          <w:sz w:val="28"/>
        </w:rPr>
        <w:t>Мастер функций</w:t>
      </w:r>
      <w:r>
        <w:rPr>
          <w:sz w:val="28"/>
        </w:rPr>
        <w:t>.</w:t>
      </w:r>
    </w:p>
    <w:p w:rsidR="0062123C" w:rsidRDefault="0062123C" w:rsidP="0062123C">
      <w:pPr>
        <w:pStyle w:val="30"/>
        <w:spacing w:after="120"/>
        <w:rPr>
          <w:color w:val="auto"/>
        </w:rPr>
      </w:pPr>
      <w:r>
        <w:rPr>
          <w:color w:val="auto"/>
        </w:rPr>
        <w:t xml:space="preserve">Выполнение </w:t>
      </w:r>
      <w:r w:rsidRPr="00C92F0E">
        <w:rPr>
          <w:b/>
          <w:color w:val="auto"/>
        </w:rPr>
        <w:t>Задания 2</w:t>
      </w:r>
      <w:r>
        <w:rPr>
          <w:color w:val="auto"/>
        </w:rPr>
        <w:t xml:space="preserve"> заключается в автоматизированном решении двух статистических задач:</w:t>
      </w:r>
    </w:p>
    <w:p w:rsidR="0062123C" w:rsidRDefault="0062123C" w:rsidP="0062123C">
      <w:pPr>
        <w:numPr>
          <w:ilvl w:val="0"/>
          <w:numId w:val="21"/>
        </w:numPr>
        <w:tabs>
          <w:tab w:val="num" w:pos="1800"/>
        </w:tabs>
        <w:ind w:left="1259" w:hanging="357"/>
        <w:jc w:val="both"/>
        <w:rPr>
          <w:sz w:val="28"/>
        </w:rPr>
      </w:pPr>
      <w:r>
        <w:rPr>
          <w:sz w:val="28"/>
        </w:rPr>
        <w:t>Расчет описательных показателей выборочной и генеральной совокупностей по несгруппированным выборочным данным с и</w:t>
      </w:r>
      <w:r>
        <w:rPr>
          <w:sz w:val="28"/>
        </w:rPr>
        <w:t>с</w:t>
      </w:r>
      <w:r>
        <w:rPr>
          <w:sz w:val="28"/>
        </w:rPr>
        <w:t xml:space="preserve">пользованием инструментов </w:t>
      </w:r>
      <w:r>
        <w:rPr>
          <w:b/>
          <w:sz w:val="28"/>
        </w:rPr>
        <w:t xml:space="preserve">Описательная статистика </w:t>
      </w:r>
      <w:r>
        <w:rPr>
          <w:sz w:val="28"/>
        </w:rPr>
        <w:t xml:space="preserve">и </w:t>
      </w:r>
      <w:r>
        <w:rPr>
          <w:b/>
          <w:sz w:val="28"/>
        </w:rPr>
        <w:t>Мастер функций</w:t>
      </w:r>
      <w:r>
        <w:rPr>
          <w:sz w:val="28"/>
        </w:rPr>
        <w:t>.</w:t>
      </w:r>
    </w:p>
    <w:p w:rsidR="0062123C" w:rsidRDefault="0062123C" w:rsidP="0062123C">
      <w:pPr>
        <w:numPr>
          <w:ilvl w:val="0"/>
          <w:numId w:val="21"/>
        </w:numPr>
        <w:tabs>
          <w:tab w:val="num" w:pos="1800"/>
        </w:tabs>
        <w:spacing w:before="120" w:after="120"/>
        <w:ind w:left="1259" w:hanging="357"/>
        <w:jc w:val="both"/>
        <w:rPr>
          <w:sz w:val="28"/>
        </w:rPr>
      </w:pPr>
      <w:r>
        <w:rPr>
          <w:sz w:val="28"/>
        </w:rPr>
        <w:t>Оценка средней и предельной ошибок выборки для средней величины признака, а также границ, в которых эта средняя будет находиться в генеральной совокупности при заданных уровнях надежности.</w:t>
      </w:r>
    </w:p>
    <w:p w:rsidR="0062123C" w:rsidRDefault="0062123C" w:rsidP="0062123C">
      <w:pPr>
        <w:pStyle w:val="10"/>
        <w:spacing w:before="240" w:after="12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Алгоритмы выполнения Задания 2</w:t>
      </w:r>
      <w:bookmarkEnd w:id="8"/>
    </w:p>
    <w:p w:rsidR="0062123C" w:rsidRDefault="0062123C" w:rsidP="0062123C">
      <w:pPr>
        <w:spacing w:before="240" w:after="120"/>
        <w:ind w:firstLine="737"/>
        <w:rPr>
          <w:sz w:val="28"/>
          <w:szCs w:val="28"/>
        </w:rPr>
      </w:pPr>
      <w:r>
        <w:rPr>
          <w:sz w:val="28"/>
          <w:szCs w:val="28"/>
        </w:rPr>
        <w:t>Выполнение задания включает три этапа:</w:t>
      </w:r>
    </w:p>
    <w:p w:rsidR="0062123C" w:rsidRDefault="0062123C" w:rsidP="0062123C">
      <w:pPr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описательных параметров выборочной и генеральной совокупностей с использованием инструмента </w:t>
      </w:r>
      <w:r>
        <w:rPr>
          <w:b/>
          <w:sz w:val="28"/>
          <w:szCs w:val="28"/>
        </w:rPr>
        <w:t>Описательная статистика.</w:t>
      </w:r>
    </w:p>
    <w:p w:rsidR="0062123C" w:rsidRDefault="0062123C" w:rsidP="0062123C">
      <w:pPr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предельных ошибок выборки для различных уровней надежности в режиме </w:t>
      </w:r>
      <w:r>
        <w:rPr>
          <w:b/>
          <w:sz w:val="28"/>
          <w:szCs w:val="28"/>
        </w:rPr>
        <w:t>Описательная статистика</w:t>
      </w:r>
      <w:r>
        <w:rPr>
          <w:sz w:val="28"/>
          <w:szCs w:val="28"/>
        </w:rPr>
        <w:t>.</w:t>
      </w:r>
    </w:p>
    <w:p w:rsidR="0062123C" w:rsidRDefault="0062123C" w:rsidP="0062123C">
      <w:pPr>
        <w:numPr>
          <w:ilvl w:val="0"/>
          <w:numId w:val="22"/>
        </w:num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Расчет описательных параметров выборочной совокупности с использованием инструмента </w:t>
      </w:r>
      <w:r>
        <w:rPr>
          <w:b/>
          <w:sz w:val="28"/>
          <w:szCs w:val="28"/>
        </w:rPr>
        <w:t>Мастер функций.</w:t>
      </w:r>
    </w:p>
    <w:p w:rsidR="0062123C" w:rsidRPr="00952333" w:rsidRDefault="0062123C" w:rsidP="0062123C">
      <w:pPr>
        <w:spacing w:before="240" w:after="120"/>
        <w:ind w:left="1259" w:right="919" w:hanging="1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1. Расчет описательных параметров выборочной и генеральной совокупностей с использованием инструмента </w:t>
      </w:r>
      <w:r w:rsidRPr="00691192">
        <w:rPr>
          <w:b/>
          <w:i/>
          <w:sz w:val="28"/>
          <w:szCs w:val="28"/>
        </w:rPr>
        <w:t>Описательная статистика</w:t>
      </w:r>
    </w:p>
    <w:p w:rsidR="0062123C" w:rsidRPr="00783062" w:rsidRDefault="0062123C" w:rsidP="0062123C">
      <w:pPr>
        <w:spacing w:after="120"/>
        <w:jc w:val="center"/>
        <w:rPr>
          <w:b/>
          <w:i/>
          <w:sz w:val="28"/>
          <w:szCs w:val="28"/>
        </w:rPr>
      </w:pPr>
      <w:r w:rsidRPr="00783062">
        <w:rPr>
          <w:b/>
          <w:i/>
          <w:sz w:val="28"/>
          <w:szCs w:val="28"/>
        </w:rPr>
        <w:t xml:space="preserve">Алгоритм </w:t>
      </w:r>
      <w:r>
        <w:rPr>
          <w:b/>
          <w:i/>
          <w:sz w:val="28"/>
          <w:szCs w:val="28"/>
        </w:rPr>
        <w:t>1</w:t>
      </w:r>
      <w:r w:rsidRPr="00783062">
        <w:rPr>
          <w:b/>
          <w:i/>
          <w:sz w:val="28"/>
          <w:szCs w:val="28"/>
        </w:rPr>
        <w:t>.1. Расчет описательных статистик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Сервис=&gt;Анализ данных=&gt;Описательная статистика=&gt;</w:t>
      </w:r>
      <w:r>
        <w:rPr>
          <w:b/>
          <w:sz w:val="28"/>
          <w:szCs w:val="28"/>
          <w:lang w:val="en-US"/>
        </w:rPr>
        <w:t>OK</w:t>
      </w:r>
      <w:r>
        <w:rPr>
          <w:b/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Входной интервал&lt;= </w:t>
      </w:r>
      <w:r>
        <w:rPr>
          <w:sz w:val="28"/>
          <w:szCs w:val="28"/>
        </w:rPr>
        <w:t>диапазон ячеек таблицы, выделенный для значений признаков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Стоимость основных фондов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Выпуск продукции </w:t>
      </w:r>
      <w:r>
        <w:rPr>
          <w:b/>
          <w:bCs/>
          <w:iCs/>
          <w:sz w:val="28"/>
          <w:szCs w:val="28"/>
        </w:rPr>
        <w:t>(</w:t>
      </w:r>
      <w:r>
        <w:rPr>
          <w:b/>
          <w:bCs/>
          <w:iCs/>
          <w:sz w:val="28"/>
          <w:szCs w:val="28"/>
          <w:lang w:val="en-US"/>
        </w:rPr>
        <w:t>B</w:t>
      </w:r>
      <w:r>
        <w:rPr>
          <w:b/>
          <w:bCs/>
          <w:iCs/>
          <w:sz w:val="28"/>
          <w:szCs w:val="28"/>
        </w:rPr>
        <w:t>4:С33);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Группирование =&gt;</w:t>
      </w:r>
      <w:r w:rsidRPr="00783062">
        <w:rPr>
          <w:b/>
          <w:sz w:val="28"/>
          <w:szCs w:val="28"/>
        </w:rPr>
        <w:t>по столбцам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Итоговая статистика - </w:t>
      </w:r>
      <w:r w:rsidRPr="00783062">
        <w:rPr>
          <w:b/>
          <w:sz w:val="28"/>
          <w:szCs w:val="28"/>
        </w:rPr>
        <w:t>Активизировать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надежности - </w:t>
      </w:r>
      <w:r w:rsidRPr="00783062">
        <w:rPr>
          <w:b/>
          <w:sz w:val="28"/>
          <w:szCs w:val="28"/>
        </w:rPr>
        <w:t>Активизировать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надежности &lt;= </w:t>
      </w:r>
      <w:r>
        <w:rPr>
          <w:sz w:val="28"/>
          <w:szCs w:val="28"/>
        </w:rPr>
        <w:t>95,4 (или 95.4);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Выходной интервал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&lt;= </w:t>
      </w:r>
      <w:r>
        <w:rPr>
          <w:sz w:val="28"/>
          <w:szCs w:val="28"/>
        </w:rPr>
        <w:t xml:space="preserve">адрес  ячейки  заголовка  первого  столбца  табл.3 </w:t>
      </w:r>
      <w:r>
        <w:rPr>
          <w:b/>
          <w:bCs/>
          <w:sz w:val="28"/>
          <w:szCs w:val="28"/>
        </w:rPr>
        <w:t>(А46)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OK;</w:t>
      </w:r>
    </w:p>
    <w:p w:rsidR="0062123C" w:rsidRDefault="0062123C" w:rsidP="0062123C">
      <w:pPr>
        <w:numPr>
          <w:ilvl w:val="0"/>
          <w:numId w:val="2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окна с сообщением "</w:t>
      </w:r>
      <w:r>
        <w:rPr>
          <w:i/>
          <w:sz w:val="28"/>
          <w:szCs w:val="28"/>
        </w:rPr>
        <w:t>Выходной интервал накладывается на имеющиеся данные</w:t>
      </w:r>
      <w:r>
        <w:rPr>
          <w:sz w:val="28"/>
          <w:szCs w:val="28"/>
        </w:rPr>
        <w:t xml:space="preserve">" </w:t>
      </w:r>
      <w:r>
        <w:rPr>
          <w:b/>
          <w:sz w:val="28"/>
          <w:szCs w:val="28"/>
        </w:rPr>
        <w:t>=&gt;ОК</w:t>
      </w:r>
      <w:r>
        <w:rPr>
          <w:sz w:val="28"/>
          <w:szCs w:val="28"/>
        </w:rPr>
        <w:t xml:space="preserve">. </w:t>
      </w:r>
    </w:p>
    <w:p w:rsidR="0062123C" w:rsidRDefault="0062123C" w:rsidP="0062123C">
      <w:pPr>
        <w:spacing w:before="120" w:line="360" w:lineRule="auto"/>
        <w:ind w:firstLine="720"/>
        <w:jc w:val="both"/>
        <w:rPr>
          <w:sz w:val="28"/>
        </w:rPr>
      </w:pPr>
      <w:r>
        <w:rPr>
          <w:sz w:val="28"/>
        </w:rPr>
        <w:t>Результат работы алгоритма 2.1 для демонстрационного примера представлен в табл.3–ДП.</w:t>
      </w:r>
    </w:p>
    <w:p w:rsidR="0062123C" w:rsidRPr="00691192" w:rsidRDefault="0062123C" w:rsidP="0062123C">
      <w:pPr>
        <w:spacing w:before="120" w:line="360" w:lineRule="auto"/>
        <w:ind w:firstLine="720"/>
        <w:jc w:val="both"/>
        <w:rPr>
          <w:sz w:val="32"/>
          <w:szCs w:val="32"/>
        </w:rPr>
      </w:pPr>
    </w:p>
    <w:tbl>
      <w:tblPr>
        <w:tblW w:w="9639" w:type="dxa"/>
        <w:tblInd w:w="108" w:type="dxa"/>
        <w:tblLook w:val="0000"/>
      </w:tblPr>
      <w:tblGrid>
        <w:gridCol w:w="439"/>
        <w:gridCol w:w="2801"/>
        <w:gridCol w:w="1863"/>
        <w:gridCol w:w="2817"/>
        <w:gridCol w:w="1719"/>
      </w:tblGrid>
      <w:tr w:rsidR="0062123C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C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D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62123C" w:rsidRDefault="0062123C" w:rsidP="0062123C"/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/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>
            <w:pPr>
              <w:ind w:left="-23" w:firstLine="23"/>
              <w:jc w:val="right"/>
            </w:pPr>
            <w:r>
              <w:t>Таблица 3-ДП</w:t>
            </w:r>
          </w:p>
        </w:tc>
      </w:tr>
      <w:tr w:rsidR="0062123C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2123C" w:rsidRDefault="0062123C" w:rsidP="0062123C"/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123C" w:rsidRDefault="0062123C" w:rsidP="0062123C">
            <w:r>
              <w:t>Описательные статистики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123C" w:rsidRDefault="0062123C" w:rsidP="0062123C"/>
        </w:tc>
      </w:tr>
      <w:tr w:rsidR="0062123C">
        <w:trPr>
          <w:trHeight w:val="58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  <w:iCs/>
              </w:rPr>
              <w:t>Среднегодовая стоимость основных производственных фондов,</w:t>
            </w:r>
            <w:r>
              <w:t xml:space="preserve"> млн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  <w:iCs/>
              </w:rPr>
              <w:t>Выпуск продукции</w:t>
            </w:r>
            <w:r>
              <w:t>, млн руб.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46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Столбец1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Столбец2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r>
              <w:t> 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Среднее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203,2333333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Среднее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144,6666667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Стандартная ошибка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8,804737927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Стандартная ошибка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7,071772174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Медиана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206,5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Медиана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148,5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Мода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167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Мода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114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Стандартное отклонение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48,22553575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Стандартное отклонение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38,73369141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Дисперсия выборки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2325,702299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Дисперсия выборки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1500,298851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Эксцесс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0,18281271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Эксцесс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-0,602481285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Асимметричность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-0,185105228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Асимметричность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0,218561586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Интервал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204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Интервал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144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Минимум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94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Минимум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80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Максимум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298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Максимум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224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Сумма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6097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Сумма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4340</w:t>
            </w:r>
          </w:p>
        </w:tc>
      </w:tr>
      <w:tr w:rsidR="0062123C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Счет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30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Счет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30</w:t>
            </w:r>
          </w:p>
        </w:tc>
      </w:tr>
      <w:tr w:rsidR="0062123C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Уровень надежности (95,4%)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18,356223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Уровень надежности (95,4%)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14,74331526</w:t>
            </w:r>
          </w:p>
        </w:tc>
      </w:tr>
    </w:tbl>
    <w:p w:rsidR="0062123C" w:rsidRDefault="0062123C" w:rsidP="0062123C">
      <w:pPr>
        <w:spacing w:before="240" w:after="240"/>
        <w:ind w:left="902" w:hanging="9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2. Оценка предельных ошибок выборки для различных уровней надежности в режиме </w:t>
      </w:r>
      <w:r>
        <w:rPr>
          <w:b/>
          <w:sz w:val="32"/>
          <w:szCs w:val="32"/>
        </w:rPr>
        <w:t>Описательная статистика</w:t>
      </w:r>
      <w:r>
        <w:rPr>
          <w:b/>
          <w:sz w:val="28"/>
          <w:szCs w:val="28"/>
        </w:rPr>
        <w:t>.</w:t>
      </w:r>
    </w:p>
    <w:p w:rsidR="0062123C" w:rsidRPr="00D816C6" w:rsidRDefault="0062123C" w:rsidP="0062123C">
      <w:pPr>
        <w:spacing w:after="120"/>
        <w:jc w:val="center"/>
        <w:rPr>
          <w:b/>
          <w:i/>
          <w:sz w:val="28"/>
          <w:szCs w:val="28"/>
        </w:rPr>
      </w:pPr>
      <w:r w:rsidRPr="00D816C6">
        <w:rPr>
          <w:b/>
          <w:i/>
          <w:sz w:val="28"/>
          <w:szCs w:val="28"/>
        </w:rPr>
        <w:t>Алгоритм 2.</w:t>
      </w:r>
      <w:r>
        <w:rPr>
          <w:b/>
          <w:i/>
          <w:sz w:val="28"/>
          <w:szCs w:val="28"/>
        </w:rPr>
        <w:t>1</w:t>
      </w:r>
      <w:r w:rsidRPr="00D816C6">
        <w:rPr>
          <w:b/>
          <w:i/>
          <w:sz w:val="28"/>
          <w:szCs w:val="28"/>
        </w:rPr>
        <w:t xml:space="preserve">. Расчет предельной ошибки выборки при </w:t>
      </w:r>
      <w:r w:rsidRPr="00D816C6">
        <w:rPr>
          <w:b/>
          <w:i/>
          <w:sz w:val="28"/>
          <w:szCs w:val="28"/>
          <w:lang w:val="en-US"/>
        </w:rPr>
        <w:t>P</w:t>
      </w:r>
      <w:r w:rsidRPr="00D816C6">
        <w:rPr>
          <w:b/>
          <w:i/>
          <w:sz w:val="28"/>
          <w:szCs w:val="28"/>
        </w:rPr>
        <w:t>=0,683</w:t>
      </w:r>
    </w:p>
    <w:p w:rsidR="0062123C" w:rsidRDefault="0062123C" w:rsidP="0062123C">
      <w:pPr>
        <w:numPr>
          <w:ilvl w:val="0"/>
          <w:numId w:val="5"/>
        </w:numPr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Сервис=&gt;Анализ данных=&gt;Описательная статистика=&gt;</w:t>
      </w:r>
      <w:r>
        <w:rPr>
          <w:b/>
          <w:sz w:val="28"/>
          <w:szCs w:val="28"/>
          <w:lang w:val="en-US"/>
        </w:rPr>
        <w:t>OK</w:t>
      </w:r>
      <w:r>
        <w:rPr>
          <w:b/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Входной интервал&lt;= </w:t>
      </w:r>
      <w:r>
        <w:rPr>
          <w:sz w:val="28"/>
          <w:szCs w:val="28"/>
        </w:rPr>
        <w:t>диапазон ячеек таблицы, выделенный для значений признаков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Стоимость основных фондов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Выпуск продукции </w:t>
      </w:r>
      <w:r>
        <w:rPr>
          <w:b/>
          <w:bCs/>
          <w:iCs/>
          <w:sz w:val="28"/>
          <w:szCs w:val="28"/>
        </w:rPr>
        <w:t>(В4:С33);</w:t>
      </w:r>
    </w:p>
    <w:p w:rsidR="0062123C" w:rsidRDefault="0062123C" w:rsidP="0062123C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Итоговая статистика </w:t>
      </w:r>
      <w:r>
        <w:rPr>
          <w:sz w:val="28"/>
          <w:szCs w:val="28"/>
        </w:rPr>
        <w:t xml:space="preserve">– </w:t>
      </w:r>
      <w:r>
        <w:rPr>
          <w:b/>
          <w:bCs/>
          <w:sz w:val="28"/>
          <w:szCs w:val="28"/>
          <w:u w:val="single"/>
        </w:rPr>
        <w:t>НЕ активизировать</w:t>
      </w:r>
      <w:r>
        <w:rPr>
          <w:sz w:val="28"/>
          <w:szCs w:val="28"/>
        </w:rPr>
        <w:t xml:space="preserve"> (снять флажок)</w:t>
      </w:r>
      <w:r>
        <w:rPr>
          <w:b/>
          <w:bCs/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Уровень надежности </w:t>
      </w:r>
      <w:r>
        <w:rPr>
          <w:sz w:val="28"/>
          <w:szCs w:val="28"/>
        </w:rPr>
        <w:t>– Активизировать;</w:t>
      </w:r>
    </w:p>
    <w:p w:rsidR="0062123C" w:rsidRDefault="0062123C" w:rsidP="0062123C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Уровень надежности&lt;</w:t>
      </w:r>
      <w:r>
        <w:rPr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68,3 (или 68.3);</w:t>
      </w:r>
    </w:p>
    <w:p w:rsidR="0062123C" w:rsidRDefault="0062123C" w:rsidP="0062123C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Выходной интервал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&lt;</w:t>
      </w:r>
      <w:r>
        <w:rPr>
          <w:sz w:val="28"/>
          <w:szCs w:val="28"/>
        </w:rPr>
        <w:t xml:space="preserve">= адрес ячейки, выделенной для предельной ошибки выборки при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=0,683 </w:t>
      </w:r>
      <w:r>
        <w:rPr>
          <w:b/>
          <w:bCs/>
          <w:sz w:val="28"/>
          <w:szCs w:val="28"/>
        </w:rPr>
        <w:t>(А67);</w:t>
      </w:r>
    </w:p>
    <w:p w:rsidR="0062123C" w:rsidRDefault="0062123C" w:rsidP="0062123C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OK;</w:t>
      </w:r>
    </w:p>
    <w:p w:rsidR="0062123C" w:rsidRDefault="0062123C" w:rsidP="0062123C">
      <w:pPr>
        <w:numPr>
          <w:ilvl w:val="0"/>
          <w:numId w:val="5"/>
        </w:numPr>
        <w:spacing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окна с сообщением "</w:t>
      </w:r>
      <w:r>
        <w:rPr>
          <w:i/>
          <w:sz w:val="28"/>
          <w:szCs w:val="28"/>
        </w:rPr>
        <w:t>Выходной интервал накладывается на имеющиеся данные</w:t>
      </w:r>
      <w:r>
        <w:rPr>
          <w:sz w:val="28"/>
          <w:szCs w:val="28"/>
        </w:rPr>
        <w:t xml:space="preserve">" </w:t>
      </w:r>
      <w:r>
        <w:rPr>
          <w:b/>
          <w:sz w:val="28"/>
          <w:szCs w:val="28"/>
        </w:rPr>
        <w:t>=&gt;ОК</w:t>
      </w:r>
      <w:r>
        <w:rPr>
          <w:sz w:val="28"/>
          <w:szCs w:val="28"/>
        </w:rPr>
        <w:t xml:space="preserve">. </w:t>
      </w:r>
    </w:p>
    <w:p w:rsidR="0062123C" w:rsidRDefault="0062123C" w:rsidP="0062123C">
      <w:pPr>
        <w:spacing w:before="12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Результат работы </w:t>
      </w:r>
      <w:r>
        <w:rPr>
          <w:sz w:val="28"/>
          <w:szCs w:val="28"/>
        </w:rPr>
        <w:t xml:space="preserve">алгоритма 2.1 </w:t>
      </w:r>
      <w:r>
        <w:rPr>
          <w:sz w:val="28"/>
        </w:rPr>
        <w:t xml:space="preserve">для демонстрационного примера представлен в </w:t>
      </w:r>
      <w:r>
        <w:rPr>
          <w:sz w:val="28"/>
          <w:szCs w:val="28"/>
        </w:rPr>
        <w:t>табл.4</w:t>
      </w:r>
      <w:r>
        <w:rPr>
          <w:sz w:val="28"/>
        </w:rPr>
        <w:t>–</w:t>
      </w:r>
      <w:r>
        <w:rPr>
          <w:sz w:val="28"/>
          <w:szCs w:val="28"/>
        </w:rPr>
        <w:t>ДП</w:t>
      </w:r>
      <w:r>
        <w:rPr>
          <w:sz w:val="28"/>
        </w:rPr>
        <w:t>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62"/>
        <w:gridCol w:w="1701"/>
        <w:gridCol w:w="2977"/>
        <w:gridCol w:w="1559"/>
      </w:tblGrid>
      <w:tr w:rsidR="0062123C">
        <w:trPr>
          <w:trHeight w:val="270"/>
        </w:trPr>
        <w:tc>
          <w:tcPr>
            <w:tcW w:w="54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862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1701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  <w:tc>
          <w:tcPr>
            <w:tcW w:w="2977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C</w:t>
            </w:r>
          </w:p>
        </w:tc>
        <w:tc>
          <w:tcPr>
            <w:tcW w:w="1559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D</w:t>
            </w:r>
          </w:p>
        </w:tc>
      </w:tr>
      <w:tr w:rsidR="0062123C">
        <w:trPr>
          <w:trHeight w:val="255"/>
        </w:trPr>
        <w:tc>
          <w:tcPr>
            <w:tcW w:w="54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64</w:t>
            </w:r>
          </w:p>
        </w:tc>
        <w:tc>
          <w:tcPr>
            <w:tcW w:w="2862" w:type="dxa"/>
            <w:noWrap/>
            <w:vAlign w:val="bottom"/>
          </w:tcPr>
          <w:p w:rsidR="0062123C" w:rsidRDefault="0062123C" w:rsidP="0062123C"/>
        </w:tc>
        <w:tc>
          <w:tcPr>
            <w:tcW w:w="1701" w:type="dxa"/>
            <w:noWrap/>
            <w:vAlign w:val="bottom"/>
          </w:tcPr>
          <w:p w:rsidR="0062123C" w:rsidRDefault="0062123C" w:rsidP="006212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noWrap/>
            <w:vAlign w:val="bottom"/>
          </w:tcPr>
          <w:p w:rsidR="0062123C" w:rsidRDefault="0062123C" w:rsidP="0062123C"/>
        </w:tc>
        <w:tc>
          <w:tcPr>
            <w:tcW w:w="1559" w:type="dxa"/>
            <w:noWrap/>
          </w:tcPr>
          <w:p w:rsidR="0062123C" w:rsidRDefault="0062123C" w:rsidP="0062123C">
            <w:pPr>
              <w:jc w:val="right"/>
            </w:pPr>
            <w:r>
              <w:t>Таблица 4-ДП</w:t>
            </w:r>
          </w:p>
        </w:tc>
      </w:tr>
      <w:tr w:rsidR="0062123C">
        <w:trPr>
          <w:trHeight w:val="270"/>
        </w:trPr>
        <w:tc>
          <w:tcPr>
            <w:tcW w:w="54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65</w:t>
            </w:r>
          </w:p>
        </w:tc>
        <w:tc>
          <w:tcPr>
            <w:tcW w:w="7540" w:type="dxa"/>
            <w:gridSpan w:val="3"/>
            <w:noWrap/>
            <w:vAlign w:val="center"/>
          </w:tcPr>
          <w:p w:rsidR="0062123C" w:rsidRDefault="0062123C" w:rsidP="0062123C">
            <w:pPr>
              <w:jc w:val="center"/>
            </w:pPr>
            <w:r>
              <w:t>Предельные ошибки выборки</w:t>
            </w:r>
          </w:p>
        </w:tc>
        <w:tc>
          <w:tcPr>
            <w:tcW w:w="1559" w:type="dxa"/>
            <w:noWrap/>
            <w:vAlign w:val="bottom"/>
          </w:tcPr>
          <w:p w:rsidR="0062123C" w:rsidRDefault="0062123C" w:rsidP="0062123C"/>
        </w:tc>
      </w:tr>
      <w:tr w:rsidR="0062123C">
        <w:trPr>
          <w:trHeight w:val="615"/>
        </w:trPr>
        <w:tc>
          <w:tcPr>
            <w:tcW w:w="54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</w:t>
            </w:r>
          </w:p>
        </w:tc>
        <w:tc>
          <w:tcPr>
            <w:tcW w:w="4563" w:type="dxa"/>
            <w:gridSpan w:val="2"/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  <w:iCs/>
              </w:rPr>
              <w:t>Среднегодовая стоимость основных производственных фондов,</w:t>
            </w:r>
            <w:r>
              <w:t xml:space="preserve"> млн руб.</w:t>
            </w:r>
          </w:p>
        </w:tc>
        <w:tc>
          <w:tcPr>
            <w:tcW w:w="4536" w:type="dxa"/>
            <w:gridSpan w:val="2"/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  <w:iCs/>
              </w:rPr>
              <w:t>Выпуск продукции</w:t>
            </w:r>
            <w:r>
              <w:t>, млн руб.</w:t>
            </w:r>
          </w:p>
        </w:tc>
      </w:tr>
      <w:tr w:rsidR="0062123C">
        <w:trPr>
          <w:trHeight w:val="255"/>
        </w:trPr>
        <w:tc>
          <w:tcPr>
            <w:tcW w:w="54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67</w:t>
            </w:r>
          </w:p>
        </w:tc>
        <w:tc>
          <w:tcPr>
            <w:tcW w:w="4563" w:type="dxa"/>
            <w:gridSpan w:val="2"/>
            <w:noWrap/>
            <w:vAlign w:val="bottom"/>
          </w:tcPr>
          <w:p w:rsidR="0062123C" w:rsidRDefault="0062123C" w:rsidP="006212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Столбец1 </w:t>
            </w:r>
          </w:p>
        </w:tc>
        <w:tc>
          <w:tcPr>
            <w:tcW w:w="4536" w:type="dxa"/>
            <w:gridSpan w:val="2"/>
            <w:noWrap/>
            <w:vAlign w:val="bottom"/>
          </w:tcPr>
          <w:p w:rsidR="0062123C" w:rsidRDefault="0062123C" w:rsidP="006212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Столбец2 </w:t>
            </w:r>
          </w:p>
        </w:tc>
      </w:tr>
      <w:tr w:rsidR="0062123C">
        <w:trPr>
          <w:trHeight w:val="255"/>
        </w:trPr>
        <w:tc>
          <w:tcPr>
            <w:tcW w:w="54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</w:t>
            </w:r>
          </w:p>
        </w:tc>
        <w:tc>
          <w:tcPr>
            <w:tcW w:w="2862" w:type="dxa"/>
            <w:noWrap/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701" w:type="dxa"/>
            <w:noWrap/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2977" w:type="dxa"/>
            <w:noWrap/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559" w:type="dxa"/>
            <w:noWrap/>
            <w:vAlign w:val="bottom"/>
          </w:tcPr>
          <w:p w:rsidR="0062123C" w:rsidRDefault="0062123C" w:rsidP="0062123C">
            <w:r>
              <w:t> </w:t>
            </w:r>
          </w:p>
        </w:tc>
      </w:tr>
      <w:tr w:rsidR="0062123C">
        <w:trPr>
          <w:trHeight w:val="255"/>
        </w:trPr>
        <w:tc>
          <w:tcPr>
            <w:tcW w:w="54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</w:t>
            </w:r>
          </w:p>
        </w:tc>
        <w:tc>
          <w:tcPr>
            <w:tcW w:w="2862" w:type="dxa"/>
            <w:noWrap/>
            <w:vAlign w:val="bottom"/>
          </w:tcPr>
          <w:p w:rsidR="0062123C" w:rsidRDefault="0062123C" w:rsidP="0062123C">
            <w:r>
              <w:t>Уровень надежности (68,3%)</w:t>
            </w:r>
          </w:p>
        </w:tc>
        <w:tc>
          <w:tcPr>
            <w:tcW w:w="1701" w:type="dxa"/>
            <w:noWrap/>
            <w:vAlign w:val="bottom"/>
          </w:tcPr>
          <w:p w:rsidR="0062123C" w:rsidRDefault="0062123C" w:rsidP="0062123C">
            <w:pPr>
              <w:jc w:val="right"/>
            </w:pPr>
            <w:r>
              <w:t>8,965032289</w:t>
            </w:r>
          </w:p>
        </w:tc>
        <w:tc>
          <w:tcPr>
            <w:tcW w:w="2977" w:type="dxa"/>
            <w:noWrap/>
            <w:vAlign w:val="bottom"/>
          </w:tcPr>
          <w:p w:rsidR="0062123C" w:rsidRDefault="0062123C" w:rsidP="0062123C">
            <w:r>
              <w:t>Уровень надежности (68,3%)</w:t>
            </w:r>
          </w:p>
        </w:tc>
        <w:tc>
          <w:tcPr>
            <w:tcW w:w="1559" w:type="dxa"/>
            <w:noWrap/>
            <w:vAlign w:val="bottom"/>
          </w:tcPr>
          <w:p w:rsidR="0062123C" w:rsidRDefault="0062123C" w:rsidP="0062123C">
            <w:pPr>
              <w:jc w:val="right"/>
            </w:pPr>
            <w:r>
              <w:t>7,200517087</w:t>
            </w:r>
          </w:p>
        </w:tc>
      </w:tr>
    </w:tbl>
    <w:p w:rsidR="0062123C" w:rsidRDefault="0062123C" w:rsidP="0062123C">
      <w:pPr>
        <w:spacing w:before="240" w:after="120"/>
        <w:ind w:left="1440" w:hanging="144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Этап 3. Расчет описательных параметров выборочной совокупности с использованием инструмента </w:t>
      </w:r>
      <w:r>
        <w:rPr>
          <w:b/>
          <w:sz w:val="32"/>
          <w:szCs w:val="32"/>
        </w:rPr>
        <w:t>Мастер функций</w:t>
      </w:r>
    </w:p>
    <w:p w:rsidR="0062123C" w:rsidRPr="00D816C6" w:rsidRDefault="0062123C" w:rsidP="0062123C">
      <w:pPr>
        <w:pStyle w:val="21"/>
        <w:spacing w:before="120" w:line="240" w:lineRule="auto"/>
        <w:ind w:left="1979" w:hanging="1979"/>
        <w:jc w:val="center"/>
        <w:rPr>
          <w:b/>
          <w:i/>
          <w:sz w:val="28"/>
          <w:szCs w:val="28"/>
        </w:rPr>
      </w:pPr>
      <w:r w:rsidRPr="00D816C6">
        <w:rPr>
          <w:b/>
          <w:i/>
          <w:sz w:val="28"/>
          <w:szCs w:val="28"/>
        </w:rPr>
        <w:t xml:space="preserve">Алгоритм </w:t>
      </w:r>
      <w:r>
        <w:rPr>
          <w:b/>
          <w:i/>
          <w:sz w:val="28"/>
          <w:szCs w:val="28"/>
        </w:rPr>
        <w:t>3</w:t>
      </w:r>
      <w:r w:rsidRPr="00D816C6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</w:t>
      </w:r>
      <w:r w:rsidRPr="00D816C6">
        <w:rPr>
          <w:b/>
          <w:i/>
          <w:sz w:val="28"/>
          <w:szCs w:val="28"/>
        </w:rPr>
        <w:t xml:space="preserve">. Расчет значений выборочных параметров  </w:t>
      </w:r>
      <w:r w:rsidRPr="00E05B38">
        <w:rPr>
          <w:position w:val="-12"/>
          <w:sz w:val="28"/>
          <w:szCs w:val="28"/>
        </w:rPr>
        <w:object w:dxaOrig="880" w:dyaOrig="480">
          <v:shape id="_x0000_i1026" type="#_x0000_t75" style="width:44.25pt;height:24pt" o:ole="">
            <v:imagedata r:id="rId12" o:title=""/>
          </v:shape>
          <o:OLEObject Type="Embed" ProgID="Equation.3" ShapeID="_x0000_i1026" DrawAspect="Content" ObjectID="_1442302900" r:id="rId13"/>
        </w:object>
      </w:r>
    </w:p>
    <w:p w:rsidR="0062123C" w:rsidRPr="00E6509E" w:rsidRDefault="0062123C" w:rsidP="0062123C">
      <w:pPr>
        <w:spacing w:before="120" w:after="120"/>
        <w:ind w:firstLine="720"/>
        <w:jc w:val="both"/>
        <w:rPr>
          <w:sz w:val="28"/>
        </w:rPr>
      </w:pPr>
      <w:r w:rsidRPr="00E6509E">
        <w:rPr>
          <w:sz w:val="28"/>
        </w:rPr>
        <w:t xml:space="preserve">Вычисление показателей для обоих признаков осуществляется с использованием соответствующих статистических функций </w:t>
      </w:r>
      <w:r w:rsidRPr="00E6509E">
        <w:rPr>
          <w:b/>
          <w:sz w:val="28"/>
        </w:rPr>
        <w:t>СТАНДОТКЛОНП</w:t>
      </w:r>
      <w:r w:rsidRPr="00E6509E">
        <w:rPr>
          <w:sz w:val="28"/>
        </w:rPr>
        <w:t xml:space="preserve">, </w:t>
      </w:r>
      <w:r w:rsidRPr="00E6509E">
        <w:rPr>
          <w:b/>
          <w:sz w:val="28"/>
        </w:rPr>
        <w:t>ДИСПР</w:t>
      </w:r>
      <w:r w:rsidRPr="00E6509E">
        <w:rPr>
          <w:sz w:val="28"/>
        </w:rPr>
        <w:t xml:space="preserve">, </w:t>
      </w:r>
      <w:r w:rsidRPr="00E6509E">
        <w:rPr>
          <w:b/>
          <w:sz w:val="28"/>
        </w:rPr>
        <w:t>СРОТКЛ</w:t>
      </w:r>
      <w:r w:rsidRPr="00E6509E">
        <w:rPr>
          <w:sz w:val="28"/>
        </w:rPr>
        <w:t xml:space="preserve"> инструмента </w:t>
      </w:r>
      <w:r w:rsidRPr="00E6509E">
        <w:rPr>
          <w:b/>
          <w:sz w:val="28"/>
        </w:rPr>
        <w:t>Мастер функций</w:t>
      </w:r>
      <w:r w:rsidRPr="00E6509E">
        <w:rPr>
          <w:sz w:val="28"/>
        </w:rPr>
        <w:t xml:space="preserve">. В макете табл.5. приведены их имена вместе с </w:t>
      </w:r>
      <w:r>
        <w:rPr>
          <w:sz w:val="28"/>
        </w:rPr>
        <w:t xml:space="preserve">адресами </w:t>
      </w:r>
      <w:r w:rsidRPr="00E6509E">
        <w:rPr>
          <w:sz w:val="28"/>
        </w:rPr>
        <w:t>аргумент</w:t>
      </w:r>
      <w:r>
        <w:rPr>
          <w:sz w:val="28"/>
        </w:rPr>
        <w:t>ов</w:t>
      </w:r>
      <w:r w:rsidRPr="00E6509E">
        <w:rPr>
          <w:sz w:val="28"/>
        </w:rPr>
        <w:t>.</w:t>
      </w:r>
    </w:p>
    <w:p w:rsidR="0062123C" w:rsidRPr="001C1FB1" w:rsidRDefault="0062123C" w:rsidP="0062123C">
      <w:pPr>
        <w:numPr>
          <w:ilvl w:val="0"/>
          <w:numId w:val="23"/>
        </w:numPr>
        <w:ind w:left="714" w:hanging="357"/>
        <w:jc w:val="both"/>
        <w:rPr>
          <w:sz w:val="28"/>
        </w:rPr>
      </w:pPr>
      <w:r>
        <w:rPr>
          <w:sz w:val="28"/>
        </w:rPr>
        <w:t>В ячейках (</w:t>
      </w:r>
      <w:r>
        <w:rPr>
          <w:b/>
          <w:sz w:val="28"/>
        </w:rPr>
        <w:t>В83 – В84</w:t>
      </w:r>
      <w:r>
        <w:rPr>
          <w:sz w:val="28"/>
        </w:rPr>
        <w:t xml:space="preserve">), выделенных для значений выборочных показателей признака </w:t>
      </w:r>
      <w:r w:rsidRPr="00A10840">
        <w:rPr>
          <w:i/>
          <w:iCs/>
          <w:sz w:val="28"/>
          <w:szCs w:val="28"/>
        </w:rPr>
        <w:t>Среднегодовая стоимость основных производственных фондов</w:t>
      </w:r>
      <w:r>
        <w:rPr>
          <w:b/>
          <w:i/>
          <w:sz w:val="28"/>
        </w:rPr>
        <w:t>:</w:t>
      </w:r>
    </w:p>
    <w:p w:rsidR="0062123C" w:rsidRDefault="0062123C" w:rsidP="0062123C">
      <w:pPr>
        <w:spacing w:before="120"/>
        <w:ind w:left="1259"/>
        <w:jc w:val="both"/>
        <w:rPr>
          <w:sz w:val="28"/>
        </w:rPr>
      </w:pPr>
      <w:r>
        <w:rPr>
          <w:sz w:val="28"/>
        </w:rPr>
        <w:t>1.1. Перед именами функций поставить знак равенства «=»;</w:t>
      </w:r>
    </w:p>
    <w:p w:rsidR="0062123C" w:rsidRPr="001C1FB1" w:rsidRDefault="0062123C" w:rsidP="0062123C">
      <w:pPr>
        <w:spacing w:after="120"/>
        <w:ind w:left="1259"/>
        <w:jc w:val="both"/>
        <w:rPr>
          <w:b/>
          <w:sz w:val="28"/>
          <w:lang w:val="en-US"/>
        </w:rPr>
      </w:pPr>
      <w:r>
        <w:rPr>
          <w:sz w:val="28"/>
        </w:rPr>
        <w:t xml:space="preserve">1.2. </w:t>
      </w:r>
      <w:r w:rsidRPr="001C1FB1">
        <w:rPr>
          <w:b/>
          <w:sz w:val="28"/>
          <w:lang w:val="en-US"/>
        </w:rPr>
        <w:t>Enter;</w:t>
      </w:r>
    </w:p>
    <w:p w:rsidR="0062123C" w:rsidRPr="001C1FB1" w:rsidRDefault="0062123C" w:rsidP="0062123C">
      <w:pPr>
        <w:numPr>
          <w:ilvl w:val="0"/>
          <w:numId w:val="23"/>
        </w:numPr>
        <w:ind w:left="714" w:hanging="357"/>
        <w:jc w:val="both"/>
        <w:rPr>
          <w:sz w:val="28"/>
        </w:rPr>
      </w:pPr>
      <w:r>
        <w:rPr>
          <w:sz w:val="28"/>
        </w:rPr>
        <w:t>В ячейках (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 xml:space="preserve">83 – 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>84</w:t>
      </w:r>
      <w:r>
        <w:rPr>
          <w:sz w:val="28"/>
        </w:rPr>
        <w:t>), выделенных для значений выборочных показателей признака</w:t>
      </w:r>
      <w:r w:rsidRPr="00A10840">
        <w:rPr>
          <w:i/>
          <w:sz w:val="28"/>
        </w:rPr>
        <w:t xml:space="preserve"> </w:t>
      </w:r>
      <w:r>
        <w:rPr>
          <w:i/>
          <w:sz w:val="28"/>
        </w:rPr>
        <w:t>Выпуск продукции</w:t>
      </w:r>
      <w:r w:rsidRPr="001C1FB1">
        <w:rPr>
          <w:i/>
          <w:sz w:val="28"/>
        </w:rPr>
        <w:t>:</w:t>
      </w:r>
    </w:p>
    <w:p w:rsidR="0062123C" w:rsidRDefault="0062123C" w:rsidP="0062123C">
      <w:pPr>
        <w:spacing w:before="120"/>
        <w:ind w:left="1259"/>
        <w:jc w:val="both"/>
        <w:rPr>
          <w:sz w:val="28"/>
        </w:rPr>
      </w:pPr>
      <w:r w:rsidRPr="001C1FB1">
        <w:rPr>
          <w:sz w:val="28"/>
        </w:rPr>
        <w:t>2</w:t>
      </w:r>
      <w:r>
        <w:rPr>
          <w:sz w:val="28"/>
        </w:rPr>
        <w:t>.1. Перед именами функций поставить знак равенства «=»;</w:t>
      </w:r>
    </w:p>
    <w:p w:rsidR="0062123C" w:rsidRPr="0062123C" w:rsidRDefault="0062123C" w:rsidP="0062123C">
      <w:pPr>
        <w:spacing w:after="120"/>
        <w:ind w:left="1259"/>
        <w:jc w:val="both"/>
        <w:rPr>
          <w:b/>
          <w:sz w:val="28"/>
        </w:rPr>
      </w:pPr>
      <w:r w:rsidRPr="0062123C">
        <w:rPr>
          <w:sz w:val="28"/>
        </w:rPr>
        <w:t>2</w:t>
      </w:r>
      <w:r>
        <w:rPr>
          <w:sz w:val="28"/>
        </w:rPr>
        <w:t xml:space="preserve">.2. </w:t>
      </w:r>
      <w:r w:rsidRPr="001C1FB1">
        <w:rPr>
          <w:b/>
          <w:sz w:val="28"/>
          <w:lang w:val="en-US"/>
        </w:rPr>
        <w:t>Enter</w:t>
      </w:r>
      <w:r w:rsidRPr="0062123C">
        <w:rPr>
          <w:b/>
          <w:sz w:val="28"/>
        </w:rPr>
        <w:t>;</w:t>
      </w:r>
    </w:p>
    <w:p w:rsidR="0062123C" w:rsidRPr="00A10840" w:rsidRDefault="0062123C" w:rsidP="0062123C">
      <w:pPr>
        <w:pStyle w:val="21"/>
        <w:spacing w:before="120" w:line="24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Алгоритм 3.2</w:t>
      </w:r>
      <w:r w:rsidRPr="00A10840">
        <w:rPr>
          <w:b/>
          <w:i/>
          <w:sz w:val="28"/>
          <w:szCs w:val="28"/>
        </w:rPr>
        <w:t xml:space="preserve">. Расчет коэффициентов вариации </w:t>
      </w:r>
      <w:r w:rsidRPr="00A10840">
        <w:rPr>
          <w:b/>
          <w:i/>
          <w:position w:val="-10"/>
          <w:sz w:val="28"/>
          <w:szCs w:val="28"/>
        </w:rPr>
        <w:object w:dxaOrig="420" w:dyaOrig="400">
          <v:shape id="_x0000_i1027" type="#_x0000_t75" style="width:21pt;height:20.25pt" o:ole="" fillcolor="window">
            <v:imagedata r:id="rId14" o:title=""/>
          </v:shape>
          <o:OLEObject Type="Embed" ProgID="Equation.3" ShapeID="_x0000_i1027" DrawAspect="Content" ObjectID="_1442302901" r:id="rId15"/>
        </w:object>
      </w:r>
      <w:r w:rsidRPr="00A1084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для обоих признаков</w:t>
      </w:r>
    </w:p>
    <w:p w:rsidR="0062123C" w:rsidRDefault="0062123C" w:rsidP="0062123C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>В макете табл.5. приведены расчетные формулы коэффициента вариации</w:t>
      </w:r>
      <w:r>
        <w:rPr>
          <w:sz w:val="28"/>
          <w:szCs w:val="28"/>
        </w:rPr>
        <w:t xml:space="preserve"> </w:t>
      </w:r>
      <w:r w:rsidRPr="00E05B38">
        <w:rPr>
          <w:position w:val="-28"/>
          <w:sz w:val="28"/>
          <w:szCs w:val="28"/>
        </w:rPr>
        <w:object w:dxaOrig="1780" w:dyaOrig="800">
          <v:shape id="_x0000_i1028" type="#_x0000_t75" style="width:89.25pt;height:39.75pt" o:ole="">
            <v:imagedata r:id="rId16" o:title=""/>
          </v:shape>
          <o:OLEObject Type="Embed" ProgID="Equation.3" ShapeID="_x0000_i1028" DrawAspect="Content" ObjectID="_1442302902" r:id="rId17"/>
        </w:object>
      </w:r>
      <w:r>
        <w:rPr>
          <w:sz w:val="28"/>
          <w:szCs w:val="28"/>
        </w:rPr>
        <w:t>.</w:t>
      </w:r>
    </w:p>
    <w:p w:rsidR="0062123C" w:rsidRPr="001C1FB1" w:rsidRDefault="0062123C" w:rsidP="0062123C">
      <w:pPr>
        <w:numPr>
          <w:ilvl w:val="0"/>
          <w:numId w:val="24"/>
        </w:numPr>
        <w:ind w:left="714" w:hanging="357"/>
        <w:jc w:val="both"/>
        <w:rPr>
          <w:sz w:val="28"/>
        </w:rPr>
      </w:pPr>
      <w:r>
        <w:rPr>
          <w:sz w:val="28"/>
        </w:rPr>
        <w:lastRenderedPageBreak/>
        <w:t xml:space="preserve">В ячейке </w:t>
      </w:r>
      <w:r>
        <w:rPr>
          <w:b/>
          <w:sz w:val="28"/>
        </w:rPr>
        <w:t>В8</w:t>
      </w:r>
      <w:r w:rsidRPr="001C1FB1">
        <w:rPr>
          <w:b/>
          <w:sz w:val="28"/>
        </w:rPr>
        <w:t>5</w:t>
      </w:r>
      <w:r>
        <w:rPr>
          <w:b/>
          <w:sz w:val="28"/>
        </w:rPr>
        <w:t xml:space="preserve">, </w:t>
      </w:r>
      <w:r>
        <w:rPr>
          <w:sz w:val="28"/>
        </w:rPr>
        <w:t>выделенной для значений коэффициента вариации</w:t>
      </w:r>
      <w:r>
        <w:rPr>
          <w:sz w:val="28"/>
          <w:szCs w:val="28"/>
        </w:rPr>
        <w:t xml:space="preserve"> по </w:t>
      </w:r>
      <w:r>
        <w:rPr>
          <w:sz w:val="28"/>
        </w:rPr>
        <w:t xml:space="preserve">признаку </w:t>
      </w:r>
      <w:r w:rsidRPr="00A10840">
        <w:rPr>
          <w:i/>
          <w:iCs/>
          <w:sz w:val="28"/>
          <w:szCs w:val="28"/>
        </w:rPr>
        <w:t>Среднегодовая стоимость основных производственных фондов</w:t>
      </w:r>
      <w:r>
        <w:rPr>
          <w:b/>
          <w:i/>
          <w:sz w:val="28"/>
        </w:rPr>
        <w:t xml:space="preserve">, </w:t>
      </w:r>
      <w:r>
        <w:rPr>
          <w:sz w:val="28"/>
        </w:rPr>
        <w:t>перед формулой поставить знак равенства «=»;</w:t>
      </w:r>
    </w:p>
    <w:p w:rsidR="0062123C" w:rsidRDefault="0062123C" w:rsidP="0062123C">
      <w:pPr>
        <w:numPr>
          <w:ilvl w:val="0"/>
          <w:numId w:val="24"/>
        </w:numPr>
        <w:ind w:left="714" w:hanging="357"/>
        <w:jc w:val="both"/>
        <w:rPr>
          <w:sz w:val="28"/>
        </w:rPr>
      </w:pPr>
      <w:r w:rsidRPr="001C1FB1">
        <w:rPr>
          <w:b/>
          <w:sz w:val="28"/>
          <w:lang w:val="en-US"/>
        </w:rPr>
        <w:t>Enter;</w:t>
      </w:r>
    </w:p>
    <w:p w:rsidR="0062123C" w:rsidRPr="001C1FB1" w:rsidRDefault="0062123C" w:rsidP="0062123C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В ячейке 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>8</w:t>
      </w:r>
      <w:r w:rsidRPr="001C1FB1">
        <w:rPr>
          <w:b/>
          <w:sz w:val="28"/>
        </w:rPr>
        <w:t>5</w:t>
      </w:r>
      <w:r>
        <w:rPr>
          <w:sz w:val="28"/>
        </w:rPr>
        <w:t>, выделенной для значений коэффициента вариации</w:t>
      </w:r>
      <w:r>
        <w:rPr>
          <w:sz w:val="28"/>
          <w:szCs w:val="28"/>
        </w:rPr>
        <w:t xml:space="preserve"> по </w:t>
      </w:r>
      <w:r>
        <w:rPr>
          <w:sz w:val="28"/>
        </w:rPr>
        <w:t>признаку</w:t>
      </w:r>
      <w:r w:rsidRPr="00A10840">
        <w:rPr>
          <w:i/>
          <w:sz w:val="28"/>
        </w:rPr>
        <w:t xml:space="preserve"> </w:t>
      </w:r>
      <w:r>
        <w:rPr>
          <w:i/>
          <w:sz w:val="28"/>
        </w:rPr>
        <w:t xml:space="preserve">Выпуск продукции, </w:t>
      </w:r>
      <w:r>
        <w:rPr>
          <w:sz w:val="28"/>
        </w:rPr>
        <w:t>перед формулой поставить знак равенства «=»</w:t>
      </w:r>
      <w:r w:rsidRPr="001C1FB1">
        <w:rPr>
          <w:sz w:val="28"/>
        </w:rPr>
        <w:t>;</w:t>
      </w:r>
    </w:p>
    <w:p w:rsidR="0062123C" w:rsidRDefault="0062123C" w:rsidP="0062123C">
      <w:pPr>
        <w:numPr>
          <w:ilvl w:val="0"/>
          <w:numId w:val="24"/>
        </w:numPr>
        <w:jc w:val="both"/>
        <w:rPr>
          <w:sz w:val="28"/>
        </w:rPr>
      </w:pPr>
      <w:r w:rsidRPr="001C1FB1">
        <w:rPr>
          <w:b/>
          <w:sz w:val="28"/>
          <w:lang w:val="en-US"/>
        </w:rPr>
        <w:t>Enter</w:t>
      </w:r>
      <w:r>
        <w:rPr>
          <w:b/>
          <w:sz w:val="28"/>
          <w:lang w:val="en-US"/>
        </w:rPr>
        <w:t>.</w:t>
      </w:r>
    </w:p>
    <w:p w:rsidR="0062123C" w:rsidRDefault="0062123C" w:rsidP="0062123C">
      <w:pPr>
        <w:spacing w:before="120" w:after="240"/>
        <w:ind w:firstLine="720"/>
        <w:jc w:val="both"/>
        <w:rPr>
          <w:sz w:val="28"/>
        </w:rPr>
      </w:pPr>
      <w:r>
        <w:rPr>
          <w:sz w:val="28"/>
        </w:rPr>
        <w:t xml:space="preserve">В результате работы </w:t>
      </w:r>
      <w:r>
        <w:rPr>
          <w:sz w:val="28"/>
          <w:szCs w:val="28"/>
        </w:rPr>
        <w:t xml:space="preserve">алгоритмов 3.1-3.2 осуществляется вывод выборочных параметров </w:t>
      </w:r>
      <w:r w:rsidRPr="00E05B38">
        <w:rPr>
          <w:position w:val="-12"/>
          <w:sz w:val="28"/>
          <w:szCs w:val="28"/>
        </w:rPr>
        <w:object w:dxaOrig="880" w:dyaOrig="480">
          <v:shape id="_x0000_i1029" type="#_x0000_t75" style="width:44.25pt;height:24pt" o:ole="">
            <v:imagedata r:id="rId12" o:title=""/>
          </v:shape>
          <o:OLEObject Type="Embed" ProgID="Equation.3" ShapeID="_x0000_i1029" DrawAspect="Content" ObjectID="_1442302903" r:id="rId18"/>
        </w:object>
      </w:r>
      <w:r>
        <w:rPr>
          <w:sz w:val="28"/>
          <w:szCs w:val="28"/>
        </w:rPr>
        <w:t xml:space="preserve"> и </w:t>
      </w:r>
      <w:r w:rsidRPr="00A10840">
        <w:rPr>
          <w:b/>
          <w:i/>
          <w:position w:val="-10"/>
          <w:sz w:val="28"/>
          <w:szCs w:val="28"/>
        </w:rPr>
        <w:object w:dxaOrig="420" w:dyaOrig="400">
          <v:shape id="_x0000_i1030" type="#_x0000_t75" style="width:21pt;height:20.25pt" o:ole="" fillcolor="window">
            <v:imagedata r:id="rId14" o:title=""/>
          </v:shape>
          <o:OLEObject Type="Embed" ProgID="Equation.3" ShapeID="_x0000_i1030" DrawAspect="Content" ObjectID="_1442302904" r:id="rId19"/>
        </w:object>
      </w:r>
      <w:r>
        <w:rPr>
          <w:sz w:val="28"/>
          <w:szCs w:val="28"/>
        </w:rPr>
        <w:t xml:space="preserve"> в соответствующие ячейки рабочего листа (</w:t>
      </w:r>
      <w:r>
        <w:rPr>
          <w:sz w:val="28"/>
        </w:rPr>
        <w:t>для демонстрационного примера табл.5–ДП).</w:t>
      </w:r>
    </w:p>
    <w:tbl>
      <w:tblPr>
        <w:tblW w:w="9781" w:type="dxa"/>
        <w:tblInd w:w="108" w:type="dxa"/>
        <w:tblLook w:val="0000"/>
      </w:tblPr>
      <w:tblGrid>
        <w:gridCol w:w="550"/>
        <w:gridCol w:w="2984"/>
        <w:gridCol w:w="1701"/>
        <w:gridCol w:w="578"/>
        <w:gridCol w:w="2467"/>
        <w:gridCol w:w="1501"/>
      </w:tblGrid>
      <w:tr w:rsidR="0062123C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Pr="004C1AEB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Pr="004C1AEB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Pr="004C1AEB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D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2123C" w:rsidRDefault="0062123C" w:rsidP="0062123C"/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/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/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Таблица 5-ДП</w:t>
            </w:r>
          </w:p>
        </w:tc>
      </w:tr>
      <w:tr w:rsidR="0062123C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</w:t>
            </w:r>
          </w:p>
        </w:tc>
        <w:tc>
          <w:tcPr>
            <w:tcW w:w="7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2123C" w:rsidRDefault="0062123C" w:rsidP="0062123C">
            <w:pPr>
              <w:jc w:val="center"/>
            </w:pPr>
            <w:r>
              <w:t xml:space="preserve">Выборочные показатели вариации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2123C" w:rsidRDefault="0062123C" w:rsidP="0062123C"/>
        </w:tc>
      </w:tr>
      <w:tr w:rsidR="0062123C">
        <w:trPr>
          <w:trHeight w:val="60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  <w:iCs/>
              </w:rPr>
              <w:t>Среднегодовая стоимость основных производственных фондов,</w:t>
            </w:r>
            <w:r>
              <w:t xml:space="preserve"> млн руб.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  <w:r>
              <w:rPr>
                <w:i/>
                <w:iCs/>
              </w:rPr>
              <w:t>Выпуск продукции</w:t>
            </w:r>
            <w:r>
              <w:t>,</w:t>
            </w:r>
            <w:r>
              <w:br/>
              <w:t xml:space="preserve"> млн руб.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Стандартное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47,41496482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Стандартное отклонение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38,08265864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 xml:space="preserve">Дисперсия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2248,178889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 xml:space="preserve">Дисперсия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1450,288889</w:t>
            </w:r>
          </w:p>
        </w:tc>
      </w:tr>
      <w:tr w:rsidR="0062123C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Коэффициент вариации,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23,33030908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r>
              <w:t>Коэффициент вариации,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23C" w:rsidRDefault="0062123C" w:rsidP="0062123C">
            <w:pPr>
              <w:jc w:val="right"/>
            </w:pPr>
            <w:r>
              <w:t>26,32441841</w:t>
            </w:r>
          </w:p>
        </w:tc>
      </w:tr>
    </w:tbl>
    <w:p w:rsidR="0062123C" w:rsidRDefault="0062123C" w:rsidP="0062123C">
      <w:pPr>
        <w:spacing w:before="240"/>
        <w:ind w:right="-340" w:hanging="181"/>
        <w:jc w:val="center"/>
        <w:rPr>
          <w:b/>
          <w:sz w:val="32"/>
          <w:szCs w:val="32"/>
          <w:lang w:val="en-US"/>
        </w:rPr>
      </w:pPr>
    </w:p>
    <w:p w:rsidR="0062123C" w:rsidRPr="00691192" w:rsidRDefault="0062123C" w:rsidP="0062123C">
      <w:pPr>
        <w:spacing w:before="240"/>
        <w:ind w:right="-340" w:hanging="181"/>
        <w:jc w:val="center"/>
        <w:rPr>
          <w:b/>
          <w:sz w:val="32"/>
          <w:szCs w:val="32"/>
        </w:rPr>
      </w:pPr>
      <w:r w:rsidRPr="00691192">
        <w:rPr>
          <w:b/>
          <w:sz w:val="32"/>
          <w:szCs w:val="32"/>
        </w:rPr>
        <w:t>Задание</w:t>
      </w:r>
    </w:p>
    <w:p w:rsidR="0062123C" w:rsidRDefault="0062123C" w:rsidP="0062123C">
      <w:pPr>
        <w:ind w:right="-339" w:hanging="180"/>
        <w:jc w:val="center"/>
        <w:rPr>
          <w:b/>
          <w:sz w:val="32"/>
        </w:rPr>
      </w:pPr>
      <w:r>
        <w:rPr>
          <w:b/>
          <w:sz w:val="32"/>
        </w:rPr>
        <w:t>Построение и графическое изображение интервального вариационного ряда распределения единиц совокупности по признаку</w:t>
      </w:r>
    </w:p>
    <w:p w:rsidR="0062123C" w:rsidRDefault="0062123C" w:rsidP="0062123C">
      <w:pPr>
        <w:spacing w:after="120"/>
        <w:ind w:right="-340" w:hanging="357"/>
        <w:jc w:val="center"/>
        <w:rPr>
          <w:b/>
          <w:i/>
          <w:sz w:val="32"/>
        </w:rPr>
      </w:pPr>
      <w:r>
        <w:rPr>
          <w:b/>
          <w:sz w:val="32"/>
        </w:rPr>
        <w:t xml:space="preserve"> </w:t>
      </w:r>
      <w:r>
        <w:rPr>
          <w:i/>
          <w:sz w:val="32"/>
        </w:rPr>
        <w:t>Среднегодовая стоимость основных производственных фондов</w:t>
      </w:r>
    </w:p>
    <w:p w:rsidR="0062123C" w:rsidRDefault="0062123C" w:rsidP="0062123C">
      <w:pPr>
        <w:spacing w:before="120" w:after="60"/>
        <w:ind w:firstLine="902"/>
        <w:jc w:val="both"/>
        <w:rPr>
          <w:sz w:val="28"/>
        </w:rPr>
      </w:pPr>
      <w:r>
        <w:rPr>
          <w:sz w:val="28"/>
        </w:rPr>
        <w:t xml:space="preserve">Для того чтобы выявить структуру совокупности и тип закономерности распределения ее единиц по варьирующему признаку, строят и анализируют интервальный вариационный ряд распределения  и его гистограмму (см. в методических указаниях [1] п. 3 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– </w:t>
      </w:r>
      <w:r>
        <w:rPr>
          <w:b/>
          <w:bCs/>
          <w:sz w:val="28"/>
        </w:rPr>
        <w:t>Теоретические основы лабораторной работы</w:t>
      </w:r>
      <w:r>
        <w:rPr>
          <w:sz w:val="28"/>
        </w:rPr>
        <w:t>).</w:t>
      </w:r>
    </w:p>
    <w:p w:rsidR="0062123C" w:rsidRDefault="0062123C" w:rsidP="0062123C">
      <w:pPr>
        <w:spacing w:after="60"/>
        <w:ind w:firstLine="902"/>
        <w:jc w:val="both"/>
        <w:rPr>
          <w:sz w:val="28"/>
        </w:rPr>
      </w:pPr>
      <w:r>
        <w:rPr>
          <w:sz w:val="28"/>
        </w:rPr>
        <w:t>Выполнение Задания 3 заключается в решении двух статистических задач:</w:t>
      </w:r>
    </w:p>
    <w:p w:rsidR="0062123C" w:rsidRDefault="0062123C" w:rsidP="0062123C">
      <w:pPr>
        <w:numPr>
          <w:ilvl w:val="0"/>
          <w:numId w:val="11"/>
        </w:numPr>
        <w:jc w:val="both"/>
        <w:rPr>
          <w:bCs/>
          <w:i/>
          <w:sz w:val="28"/>
        </w:rPr>
      </w:pPr>
      <w:r>
        <w:rPr>
          <w:sz w:val="28"/>
        </w:rPr>
        <w:t xml:space="preserve">Построение интервального ряда распределения единиц выборочной совокупности по признаку </w:t>
      </w:r>
      <w:r>
        <w:rPr>
          <w:bCs/>
          <w:i/>
          <w:sz w:val="28"/>
        </w:rPr>
        <w:t>Среднегодовая стоимость основных производственных фондов.</w:t>
      </w:r>
    </w:p>
    <w:p w:rsidR="0062123C" w:rsidRDefault="0062123C" w:rsidP="0062123C">
      <w:pPr>
        <w:numPr>
          <w:ilvl w:val="0"/>
          <w:numId w:val="11"/>
        </w:numPr>
        <w:ind w:left="1259" w:hanging="357"/>
        <w:jc w:val="both"/>
        <w:rPr>
          <w:iCs/>
          <w:sz w:val="28"/>
        </w:rPr>
      </w:pPr>
      <w:r>
        <w:rPr>
          <w:bCs/>
          <w:iCs/>
          <w:sz w:val="28"/>
        </w:rPr>
        <w:t>Построение гистограммы и кумуляты сформированного интервального ряда.</w:t>
      </w:r>
    </w:p>
    <w:p w:rsidR="0062123C" w:rsidRDefault="0062123C" w:rsidP="0062123C">
      <w:pPr>
        <w:pStyle w:val="1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Алгоритмы выполнения Задания 3</w:t>
      </w:r>
    </w:p>
    <w:p w:rsidR="0062123C" w:rsidRDefault="0062123C" w:rsidP="0062123C">
      <w:pPr>
        <w:spacing w:before="120"/>
        <w:ind w:firstLine="737"/>
        <w:rPr>
          <w:sz w:val="28"/>
          <w:szCs w:val="28"/>
        </w:rPr>
      </w:pPr>
      <w:r>
        <w:rPr>
          <w:sz w:val="28"/>
          <w:szCs w:val="28"/>
        </w:rPr>
        <w:t>Выполнение задания осуществляется в три этапа:</w:t>
      </w:r>
    </w:p>
    <w:p w:rsidR="0062123C" w:rsidRDefault="0062123C" w:rsidP="0062123C">
      <w:pPr>
        <w:numPr>
          <w:ilvl w:val="3"/>
          <w:numId w:val="10"/>
        </w:numPr>
        <w:tabs>
          <w:tab w:val="clear" w:pos="288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промежуточной таблицы.</w:t>
      </w:r>
    </w:p>
    <w:p w:rsidR="0062123C" w:rsidRDefault="0062123C" w:rsidP="0062123C">
      <w:pPr>
        <w:numPr>
          <w:ilvl w:val="3"/>
          <w:numId w:val="10"/>
        </w:numPr>
        <w:tabs>
          <w:tab w:val="clear" w:pos="288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Генерация выходной таблицы и графиков.</w:t>
      </w:r>
    </w:p>
    <w:p w:rsidR="0062123C" w:rsidRDefault="0062123C" w:rsidP="0062123C">
      <w:pPr>
        <w:numPr>
          <w:ilvl w:val="3"/>
          <w:numId w:val="10"/>
        </w:numPr>
        <w:tabs>
          <w:tab w:val="clear" w:pos="288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Приведение выходной таблицы и диаграммы к виду, принятому в статистике.</w:t>
      </w:r>
    </w:p>
    <w:p w:rsidR="0062123C" w:rsidRDefault="0062123C" w:rsidP="0062123C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Этап 1. Построение промежуточной таблицы.</w:t>
      </w:r>
    </w:p>
    <w:p w:rsidR="0062123C" w:rsidRPr="00E6509E" w:rsidRDefault="0062123C" w:rsidP="0062123C">
      <w:pPr>
        <w:spacing w:before="120"/>
        <w:jc w:val="center"/>
        <w:rPr>
          <w:b/>
          <w:i/>
          <w:sz w:val="28"/>
          <w:szCs w:val="28"/>
        </w:rPr>
      </w:pPr>
      <w:r w:rsidRPr="00E6509E">
        <w:rPr>
          <w:b/>
          <w:i/>
          <w:sz w:val="28"/>
          <w:szCs w:val="28"/>
        </w:rPr>
        <w:t xml:space="preserve">Алгоритм </w:t>
      </w:r>
      <w:r>
        <w:rPr>
          <w:b/>
          <w:i/>
          <w:sz w:val="28"/>
          <w:szCs w:val="28"/>
        </w:rPr>
        <w:t>1</w:t>
      </w:r>
      <w:r w:rsidRPr="00E6509E">
        <w:rPr>
          <w:b/>
          <w:i/>
          <w:sz w:val="28"/>
          <w:szCs w:val="28"/>
        </w:rPr>
        <w:t>.1. Расчет нижних границ интервалов</w:t>
      </w:r>
    </w:p>
    <w:p w:rsidR="0062123C" w:rsidRDefault="0062123C" w:rsidP="006212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Сервис=&gt;Анализ данных=&gt;Гистограмма=&gt;ОК;</w:t>
      </w:r>
    </w:p>
    <w:p w:rsidR="0062123C" w:rsidRDefault="0062123C" w:rsidP="0062123C">
      <w:pPr>
        <w:numPr>
          <w:ilvl w:val="0"/>
          <w:numId w:val="12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Входной интервал&lt;=</w:t>
      </w:r>
      <w:r>
        <w:rPr>
          <w:sz w:val="28"/>
          <w:szCs w:val="28"/>
        </w:rPr>
        <w:t xml:space="preserve"> диапазон ячеек, выделенный для столбца значений первого признака </w:t>
      </w:r>
      <w:r>
        <w:rPr>
          <w:b/>
          <w:bCs/>
          <w:sz w:val="28"/>
          <w:szCs w:val="28"/>
        </w:rPr>
        <w:t>(В4:В33);</w:t>
      </w:r>
    </w:p>
    <w:p w:rsidR="0062123C" w:rsidRDefault="0062123C" w:rsidP="006212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Внимание!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Здесь возможен  ошибочный захват мышью столбца второго признака. Необходимо проконтролировать правильность задания входных данных!</w:t>
      </w:r>
    </w:p>
    <w:p w:rsidR="0062123C" w:rsidRDefault="0062123C" w:rsidP="0062123C">
      <w:pPr>
        <w:numPr>
          <w:ilvl w:val="0"/>
          <w:numId w:val="12"/>
        </w:numPr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Интервал карманов</w:t>
      </w:r>
      <w:r>
        <w:rPr>
          <w:sz w:val="28"/>
          <w:szCs w:val="28"/>
        </w:rPr>
        <w:t xml:space="preserve"> оставить незаполненным;</w:t>
      </w:r>
    </w:p>
    <w:p w:rsidR="0062123C" w:rsidRDefault="0062123C" w:rsidP="0062123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Выходной интервал &lt;= </w:t>
      </w:r>
      <w:r>
        <w:rPr>
          <w:sz w:val="28"/>
          <w:szCs w:val="28"/>
        </w:rPr>
        <w:t xml:space="preserve">адрес заголовка первого столбца первичной промежуточной табл.6 </w:t>
      </w:r>
      <w:r>
        <w:rPr>
          <w:b/>
          <w:bCs/>
          <w:sz w:val="28"/>
          <w:szCs w:val="28"/>
        </w:rPr>
        <w:t>(А90);</w:t>
      </w:r>
    </w:p>
    <w:p w:rsidR="0062123C" w:rsidRDefault="0062123C" w:rsidP="0062123C">
      <w:pPr>
        <w:numPr>
          <w:ilvl w:val="0"/>
          <w:numId w:val="12"/>
        </w:numPr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OK.</w:t>
      </w:r>
    </w:p>
    <w:p w:rsidR="0062123C" w:rsidRPr="00E6509E" w:rsidRDefault="0062123C" w:rsidP="0062123C">
      <w:pPr>
        <w:spacing w:after="120"/>
        <w:jc w:val="center"/>
        <w:rPr>
          <w:b/>
          <w:i/>
          <w:sz w:val="28"/>
          <w:szCs w:val="28"/>
        </w:rPr>
      </w:pPr>
      <w:r w:rsidRPr="00E6509E">
        <w:rPr>
          <w:b/>
          <w:i/>
          <w:sz w:val="28"/>
          <w:szCs w:val="28"/>
        </w:rPr>
        <w:t xml:space="preserve">Алгоритм </w:t>
      </w:r>
      <w:r>
        <w:rPr>
          <w:b/>
          <w:i/>
          <w:sz w:val="28"/>
          <w:szCs w:val="28"/>
        </w:rPr>
        <w:t>1</w:t>
      </w:r>
      <w:r w:rsidRPr="00E6509E">
        <w:rPr>
          <w:b/>
          <w:i/>
          <w:sz w:val="28"/>
          <w:szCs w:val="28"/>
        </w:rPr>
        <w:t>.2.  Переход от нижних границ к верхним</w:t>
      </w:r>
    </w:p>
    <w:p w:rsidR="0062123C" w:rsidRDefault="0062123C" w:rsidP="0062123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курсором </w:t>
      </w:r>
      <w:r>
        <w:rPr>
          <w:b/>
          <w:i/>
          <w:sz w:val="28"/>
          <w:szCs w:val="28"/>
        </w:rPr>
        <w:t>верхнюю левую ячейку</w:t>
      </w:r>
      <w:r>
        <w:rPr>
          <w:sz w:val="28"/>
          <w:szCs w:val="28"/>
        </w:rPr>
        <w:t xml:space="preserve"> табл.6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91)</w:t>
      </w:r>
      <w:r>
        <w:rPr>
          <w:sz w:val="28"/>
          <w:szCs w:val="28"/>
        </w:rPr>
        <w:t xml:space="preserve"> и нажать клавишу </w:t>
      </w:r>
      <w:r>
        <w:rPr>
          <w:b/>
          <w:sz w:val="28"/>
          <w:szCs w:val="28"/>
        </w:rPr>
        <w:t>[Delete];</w:t>
      </w:r>
    </w:p>
    <w:p w:rsidR="0062123C" w:rsidRDefault="0062123C" w:rsidP="0062123C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последнюю ячейку табл.6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96)</w:t>
      </w:r>
      <w:r>
        <w:rPr>
          <w:sz w:val="28"/>
          <w:szCs w:val="28"/>
        </w:rPr>
        <w:t xml:space="preserve"> вместо "Еще" значение 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первого признака из табл.3 – Описательные статистики (Термин </w:t>
      </w:r>
      <w:r>
        <w:rPr>
          <w:i/>
          <w:iCs/>
          <w:sz w:val="28"/>
          <w:szCs w:val="28"/>
        </w:rPr>
        <w:t>"Максимум").</w:t>
      </w:r>
    </w:p>
    <w:p w:rsidR="0062123C" w:rsidRDefault="0062123C" w:rsidP="0062123C">
      <w:pPr>
        <w:spacing w:before="120" w:after="120"/>
        <w:ind w:firstLine="737"/>
        <w:rPr>
          <w:sz w:val="28"/>
          <w:szCs w:val="28"/>
        </w:rPr>
      </w:pPr>
      <w:r>
        <w:rPr>
          <w:sz w:val="28"/>
          <w:szCs w:val="28"/>
        </w:rPr>
        <w:t>Для демонстрационного примера построение промежуточной таблицы (алгоритмы 1.1 – 1.2) приведено на рис.2: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804"/>
        <w:gridCol w:w="2364"/>
        <w:gridCol w:w="876"/>
        <w:gridCol w:w="1800"/>
      </w:tblGrid>
      <w:tr w:rsidR="0062123C"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62123C" w:rsidRDefault="0062123C" w:rsidP="0062123C"/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:rsidR="0062123C" w:rsidRDefault="0062123C" w:rsidP="0062123C">
            <w:pPr>
              <w:jc w:val="right"/>
            </w:pPr>
            <w:r>
              <w:t>Таблица 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2123C" w:rsidRDefault="0062123C" w:rsidP="0062123C"/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:rsidR="0062123C" w:rsidRDefault="0062123C" w:rsidP="0062123C"/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62123C" w:rsidRDefault="0062123C" w:rsidP="0062123C">
            <w:pPr>
              <w:jc w:val="right"/>
            </w:pPr>
            <w:r>
              <w:t>Таблица 6</w:t>
            </w:r>
          </w:p>
        </w:tc>
      </w:tr>
      <w:tr w:rsidR="0062123C">
        <w:tc>
          <w:tcPr>
            <w:tcW w:w="896" w:type="dxa"/>
            <w:shd w:val="clear" w:color="auto" w:fill="CCCCCC"/>
          </w:tcPr>
          <w:p w:rsidR="0062123C" w:rsidRDefault="0062123C" w:rsidP="0062123C">
            <w:r>
              <w:t>90</w:t>
            </w:r>
          </w:p>
        </w:tc>
        <w:tc>
          <w:tcPr>
            <w:tcW w:w="1804" w:type="dxa"/>
            <w:shd w:val="clear" w:color="auto" w:fill="CCCCCC"/>
          </w:tcPr>
          <w:p w:rsidR="0062123C" w:rsidRDefault="0062123C" w:rsidP="0062123C">
            <w:pPr>
              <w:jc w:val="center"/>
            </w:pPr>
            <w:r>
              <w:t>Карман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2123C" w:rsidRDefault="0062123C" w:rsidP="0062123C"/>
        </w:tc>
        <w:tc>
          <w:tcPr>
            <w:tcW w:w="876" w:type="dxa"/>
            <w:shd w:val="clear" w:color="auto" w:fill="CCCCCC"/>
          </w:tcPr>
          <w:p w:rsidR="0062123C" w:rsidRDefault="0062123C" w:rsidP="0062123C">
            <w:r>
              <w:t>90</w:t>
            </w:r>
          </w:p>
        </w:tc>
        <w:tc>
          <w:tcPr>
            <w:tcW w:w="1800" w:type="dxa"/>
            <w:shd w:val="clear" w:color="auto" w:fill="CCCCCC"/>
          </w:tcPr>
          <w:p w:rsidR="0062123C" w:rsidRDefault="0062123C" w:rsidP="0062123C">
            <w:pPr>
              <w:jc w:val="center"/>
            </w:pPr>
            <w:r>
              <w:t>Карман</w:t>
            </w:r>
          </w:p>
        </w:tc>
      </w:tr>
      <w:tr w:rsidR="0062123C">
        <w:tc>
          <w:tcPr>
            <w:tcW w:w="896" w:type="dxa"/>
            <w:shd w:val="clear" w:color="auto" w:fill="CCCCCC"/>
          </w:tcPr>
          <w:p w:rsidR="0062123C" w:rsidRDefault="0062123C" w:rsidP="0062123C">
            <w:r>
              <w:t>91</w:t>
            </w:r>
          </w:p>
        </w:tc>
        <w:tc>
          <w:tcPr>
            <w:tcW w:w="1804" w:type="dxa"/>
          </w:tcPr>
          <w:p w:rsidR="0062123C" w:rsidRDefault="0062123C" w:rsidP="0062123C">
            <w:pPr>
              <w:jc w:val="center"/>
            </w:pPr>
            <w:r>
              <w:t>94,0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2123C" w:rsidRDefault="0062123C" w:rsidP="0062123C"/>
        </w:tc>
        <w:tc>
          <w:tcPr>
            <w:tcW w:w="876" w:type="dxa"/>
            <w:shd w:val="clear" w:color="auto" w:fill="CCCCCC"/>
          </w:tcPr>
          <w:p w:rsidR="0062123C" w:rsidRDefault="0062123C" w:rsidP="0062123C">
            <w:r>
              <w:t>91</w:t>
            </w:r>
          </w:p>
        </w:tc>
        <w:tc>
          <w:tcPr>
            <w:tcW w:w="1800" w:type="dxa"/>
          </w:tcPr>
          <w:p w:rsidR="0062123C" w:rsidRDefault="0062123C" w:rsidP="0062123C">
            <w:pPr>
              <w:jc w:val="center"/>
            </w:pPr>
          </w:p>
        </w:tc>
      </w:tr>
      <w:tr w:rsidR="0062123C">
        <w:tc>
          <w:tcPr>
            <w:tcW w:w="896" w:type="dxa"/>
            <w:shd w:val="clear" w:color="auto" w:fill="CCCCCC"/>
          </w:tcPr>
          <w:p w:rsidR="0062123C" w:rsidRDefault="0062123C" w:rsidP="0062123C">
            <w:r>
              <w:t>92</w:t>
            </w:r>
          </w:p>
        </w:tc>
        <w:tc>
          <w:tcPr>
            <w:tcW w:w="1804" w:type="dxa"/>
          </w:tcPr>
          <w:p w:rsidR="0062123C" w:rsidRDefault="0062123C" w:rsidP="0062123C">
            <w:pPr>
              <w:jc w:val="center"/>
            </w:pPr>
            <w:r>
              <w:t>134,8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2123C" w:rsidRDefault="0062123C" w:rsidP="0062123C">
            <w:pPr>
              <w:jc w:val="center"/>
            </w:pPr>
            <w:r>
              <w:t>Преобразуется в</w:t>
            </w:r>
          </w:p>
        </w:tc>
        <w:tc>
          <w:tcPr>
            <w:tcW w:w="876" w:type="dxa"/>
            <w:shd w:val="clear" w:color="auto" w:fill="CCCCCC"/>
          </w:tcPr>
          <w:p w:rsidR="0062123C" w:rsidRDefault="0062123C" w:rsidP="0062123C">
            <w:r>
              <w:t>92</w:t>
            </w:r>
          </w:p>
        </w:tc>
        <w:tc>
          <w:tcPr>
            <w:tcW w:w="1800" w:type="dxa"/>
          </w:tcPr>
          <w:p w:rsidR="0062123C" w:rsidRDefault="0062123C" w:rsidP="0062123C">
            <w:pPr>
              <w:jc w:val="center"/>
            </w:pPr>
            <w:r>
              <w:t>134,8</w:t>
            </w:r>
          </w:p>
        </w:tc>
      </w:tr>
      <w:tr w:rsidR="0062123C">
        <w:tc>
          <w:tcPr>
            <w:tcW w:w="896" w:type="dxa"/>
            <w:shd w:val="clear" w:color="auto" w:fill="CCCCCC"/>
          </w:tcPr>
          <w:p w:rsidR="0062123C" w:rsidRDefault="0062123C" w:rsidP="0062123C">
            <w:r>
              <w:t>93</w:t>
            </w:r>
          </w:p>
        </w:tc>
        <w:tc>
          <w:tcPr>
            <w:tcW w:w="1804" w:type="dxa"/>
          </w:tcPr>
          <w:p w:rsidR="0062123C" w:rsidRDefault="0062123C" w:rsidP="0062123C">
            <w:pPr>
              <w:jc w:val="center"/>
            </w:pPr>
            <w:r>
              <w:t>175,6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2123C" w:rsidRDefault="0062123C" w:rsidP="0062123C">
            <w:r>
              <w:rPr>
                <w:noProof/>
              </w:rPr>
              <w:pict>
                <v:line id="_x0000_s1031" style="position:absolute;z-index:3;mso-position-horizontal-relative:text;mso-position-vertical-relative:text" from="10.1pt,2.3pt" to="100.1pt,2.3pt">
                  <v:stroke endarrow="block"/>
                  <w10:anchorlock/>
                </v:line>
              </w:pict>
            </w:r>
          </w:p>
        </w:tc>
        <w:tc>
          <w:tcPr>
            <w:tcW w:w="876" w:type="dxa"/>
            <w:shd w:val="clear" w:color="auto" w:fill="CCCCCC"/>
          </w:tcPr>
          <w:p w:rsidR="0062123C" w:rsidRDefault="0062123C" w:rsidP="0062123C">
            <w:r>
              <w:t>93</w:t>
            </w:r>
          </w:p>
        </w:tc>
        <w:tc>
          <w:tcPr>
            <w:tcW w:w="1800" w:type="dxa"/>
          </w:tcPr>
          <w:p w:rsidR="0062123C" w:rsidRDefault="0062123C" w:rsidP="0062123C">
            <w:pPr>
              <w:jc w:val="center"/>
            </w:pPr>
            <w:r>
              <w:t>175,6</w:t>
            </w:r>
          </w:p>
        </w:tc>
      </w:tr>
      <w:tr w:rsidR="0062123C">
        <w:tc>
          <w:tcPr>
            <w:tcW w:w="896" w:type="dxa"/>
            <w:shd w:val="clear" w:color="auto" w:fill="CCCCCC"/>
          </w:tcPr>
          <w:p w:rsidR="0062123C" w:rsidRDefault="0062123C" w:rsidP="0062123C">
            <w:r>
              <w:t>94</w:t>
            </w:r>
          </w:p>
        </w:tc>
        <w:tc>
          <w:tcPr>
            <w:tcW w:w="1804" w:type="dxa"/>
          </w:tcPr>
          <w:p w:rsidR="0062123C" w:rsidRDefault="0062123C" w:rsidP="0062123C">
            <w:pPr>
              <w:jc w:val="center"/>
            </w:pPr>
            <w:r>
              <w:t>216,4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2123C" w:rsidRDefault="0062123C" w:rsidP="0062123C"/>
        </w:tc>
        <w:tc>
          <w:tcPr>
            <w:tcW w:w="876" w:type="dxa"/>
            <w:shd w:val="clear" w:color="auto" w:fill="CCCCCC"/>
          </w:tcPr>
          <w:p w:rsidR="0062123C" w:rsidRDefault="0062123C" w:rsidP="0062123C">
            <w:r>
              <w:t>94</w:t>
            </w:r>
          </w:p>
        </w:tc>
        <w:tc>
          <w:tcPr>
            <w:tcW w:w="1800" w:type="dxa"/>
          </w:tcPr>
          <w:p w:rsidR="0062123C" w:rsidRDefault="0062123C" w:rsidP="0062123C">
            <w:pPr>
              <w:jc w:val="center"/>
            </w:pPr>
            <w:r>
              <w:t>216,4</w:t>
            </w:r>
          </w:p>
        </w:tc>
      </w:tr>
      <w:tr w:rsidR="0062123C">
        <w:tc>
          <w:tcPr>
            <w:tcW w:w="896" w:type="dxa"/>
            <w:shd w:val="clear" w:color="auto" w:fill="CCCCCC"/>
          </w:tcPr>
          <w:p w:rsidR="0062123C" w:rsidRDefault="0062123C" w:rsidP="0062123C">
            <w:r>
              <w:t>95</w:t>
            </w:r>
          </w:p>
        </w:tc>
        <w:tc>
          <w:tcPr>
            <w:tcW w:w="1804" w:type="dxa"/>
          </w:tcPr>
          <w:p w:rsidR="0062123C" w:rsidRDefault="0062123C" w:rsidP="0062123C">
            <w:pPr>
              <w:jc w:val="center"/>
            </w:pPr>
            <w:r>
              <w:t>257,2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2123C" w:rsidRDefault="0062123C" w:rsidP="0062123C"/>
        </w:tc>
        <w:tc>
          <w:tcPr>
            <w:tcW w:w="876" w:type="dxa"/>
            <w:shd w:val="clear" w:color="auto" w:fill="CCCCCC"/>
          </w:tcPr>
          <w:p w:rsidR="0062123C" w:rsidRDefault="0062123C" w:rsidP="0062123C">
            <w:r>
              <w:t>95</w:t>
            </w:r>
          </w:p>
        </w:tc>
        <w:tc>
          <w:tcPr>
            <w:tcW w:w="1800" w:type="dxa"/>
          </w:tcPr>
          <w:p w:rsidR="0062123C" w:rsidRDefault="0062123C" w:rsidP="0062123C">
            <w:pPr>
              <w:jc w:val="center"/>
            </w:pPr>
            <w:r>
              <w:t>257,2</w:t>
            </w:r>
          </w:p>
        </w:tc>
      </w:tr>
      <w:tr w:rsidR="0062123C">
        <w:tc>
          <w:tcPr>
            <w:tcW w:w="896" w:type="dxa"/>
            <w:tcBorders>
              <w:bottom w:val="single" w:sz="4" w:space="0" w:color="auto"/>
            </w:tcBorders>
            <w:shd w:val="clear" w:color="auto" w:fill="CCCCCC"/>
          </w:tcPr>
          <w:p w:rsidR="0062123C" w:rsidRDefault="0062123C" w:rsidP="0062123C">
            <w:r>
              <w:t>96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2123C" w:rsidRDefault="0062123C" w:rsidP="0062123C">
            <w:r>
              <w:t>Ещё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62123C" w:rsidRDefault="0062123C" w:rsidP="0062123C"/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CCCC"/>
          </w:tcPr>
          <w:p w:rsidR="0062123C" w:rsidRDefault="0062123C" w:rsidP="0062123C">
            <w:r>
              <w:t>96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2123C" w:rsidRDefault="0062123C" w:rsidP="0062123C">
            <w:pPr>
              <w:jc w:val="center"/>
            </w:pPr>
            <w:r>
              <w:t>298</w:t>
            </w:r>
          </w:p>
        </w:tc>
      </w:tr>
      <w:tr w:rsidR="0062123C"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3C" w:rsidRDefault="0062123C" w:rsidP="0062123C"/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3C" w:rsidRDefault="0062123C" w:rsidP="0062123C"/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2123C" w:rsidRDefault="0062123C" w:rsidP="0062123C"/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3C" w:rsidRDefault="0062123C" w:rsidP="0062123C"/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3C" w:rsidRDefault="0062123C" w:rsidP="0062123C"/>
        </w:tc>
      </w:tr>
      <w:tr w:rsidR="0062123C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23C" w:rsidRDefault="0062123C" w:rsidP="0062123C">
            <w:pPr>
              <w:jc w:val="center"/>
            </w:pPr>
            <w:r>
              <w:t>а) первичная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62123C" w:rsidRDefault="0062123C" w:rsidP="0062123C"/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123C" w:rsidRDefault="0062123C" w:rsidP="0062123C">
            <w:pPr>
              <w:jc w:val="center"/>
            </w:pPr>
            <w:r>
              <w:t>б) итоговая</w:t>
            </w:r>
          </w:p>
        </w:tc>
      </w:tr>
    </w:tbl>
    <w:p w:rsidR="0062123C" w:rsidRDefault="0062123C" w:rsidP="0062123C">
      <w:pPr>
        <w:pStyle w:val="a3"/>
        <w:jc w:val="center"/>
      </w:pPr>
      <w:r>
        <w:t>Рис.2. Схема перехода от нижних границ интервалов к верхним</w:t>
      </w:r>
    </w:p>
    <w:p w:rsidR="0062123C" w:rsidRDefault="0062123C" w:rsidP="0062123C">
      <w:pPr>
        <w:pStyle w:val="a3"/>
        <w:spacing w:before="240" w:after="120"/>
        <w:jc w:val="center"/>
        <w:rPr>
          <w:b/>
        </w:rPr>
      </w:pPr>
      <w:r>
        <w:rPr>
          <w:b/>
        </w:rPr>
        <w:t>Этап 2. Генерация выходной таблицы и графиков</w:t>
      </w:r>
    </w:p>
    <w:p w:rsidR="0062123C" w:rsidRPr="00E6509E" w:rsidRDefault="0062123C" w:rsidP="0062123C">
      <w:pPr>
        <w:spacing w:before="120" w:after="120"/>
        <w:ind w:right="1281" w:firstLine="902"/>
        <w:jc w:val="center"/>
        <w:rPr>
          <w:b/>
          <w:i/>
          <w:sz w:val="28"/>
          <w:szCs w:val="28"/>
        </w:rPr>
      </w:pPr>
      <w:r w:rsidRPr="00E6509E">
        <w:rPr>
          <w:b/>
          <w:i/>
          <w:sz w:val="28"/>
          <w:szCs w:val="28"/>
        </w:rPr>
        <w:t xml:space="preserve">Алгоритм </w:t>
      </w:r>
      <w:r>
        <w:rPr>
          <w:b/>
          <w:i/>
          <w:sz w:val="28"/>
          <w:szCs w:val="28"/>
        </w:rPr>
        <w:t>2.1</w:t>
      </w:r>
      <w:r w:rsidRPr="00E6509E">
        <w:rPr>
          <w:b/>
          <w:i/>
          <w:sz w:val="28"/>
          <w:szCs w:val="28"/>
        </w:rPr>
        <w:t>. Построение выходной таблицы, с</w:t>
      </w:r>
      <w:r>
        <w:rPr>
          <w:b/>
          <w:i/>
          <w:sz w:val="28"/>
          <w:szCs w:val="28"/>
        </w:rPr>
        <w:t>толбиковой диаграммы и кумуляты</w:t>
      </w:r>
    </w:p>
    <w:p w:rsidR="0062123C" w:rsidRDefault="0062123C" w:rsidP="0062123C">
      <w:pPr>
        <w:numPr>
          <w:ilvl w:val="0"/>
          <w:numId w:val="13"/>
        </w:numPr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Сервис=&gt;Анализ данных=&gt;Гистограмма=&gt;ОК;</w:t>
      </w:r>
    </w:p>
    <w:p w:rsidR="0062123C" w:rsidRDefault="0062123C" w:rsidP="0062123C">
      <w:pPr>
        <w:numPr>
          <w:ilvl w:val="0"/>
          <w:numId w:val="13"/>
        </w:numPr>
        <w:spacing w:after="120"/>
        <w:ind w:left="35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Входной интервал&lt;= </w:t>
      </w:r>
      <w:r>
        <w:rPr>
          <w:sz w:val="28"/>
          <w:szCs w:val="28"/>
        </w:rPr>
        <w:t xml:space="preserve">диапазон ячеек, выделенный для столбца значений первого признака </w:t>
      </w:r>
      <w:r>
        <w:rPr>
          <w:b/>
          <w:bCs/>
          <w:iCs/>
          <w:sz w:val="28"/>
          <w:szCs w:val="28"/>
        </w:rPr>
        <w:t>(В4:В33);</w:t>
      </w:r>
    </w:p>
    <w:p w:rsidR="0062123C" w:rsidRDefault="0062123C" w:rsidP="006212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Внимание!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Здесь возможен  ошибочный   захват мышью столбца  второго признака. Необходимо проконтролировать правильность задания входных данных!</w:t>
      </w:r>
    </w:p>
    <w:p w:rsidR="0062123C" w:rsidRDefault="0062123C" w:rsidP="0062123C">
      <w:pPr>
        <w:numPr>
          <w:ilvl w:val="0"/>
          <w:numId w:val="13"/>
        </w:numPr>
        <w:spacing w:before="120"/>
        <w:ind w:left="357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Интервал карманов &lt;= </w:t>
      </w:r>
      <w:r>
        <w:rPr>
          <w:sz w:val="28"/>
          <w:szCs w:val="28"/>
        </w:rPr>
        <w:t xml:space="preserve">диапазон карманов итоговой промежуточной табл.6 с верхними границами </w:t>
      </w:r>
      <w:r>
        <w:rPr>
          <w:b/>
          <w:bCs/>
          <w:sz w:val="28"/>
          <w:szCs w:val="28"/>
        </w:rPr>
        <w:t>(А92:А96)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Выходной интервал &lt;= </w:t>
      </w:r>
      <w:r>
        <w:rPr>
          <w:sz w:val="28"/>
          <w:szCs w:val="28"/>
        </w:rPr>
        <w:t xml:space="preserve">адрес заголовка </w:t>
      </w:r>
      <w:r w:rsidRPr="0079663E">
        <w:rPr>
          <w:i/>
          <w:sz w:val="28"/>
          <w:szCs w:val="28"/>
        </w:rPr>
        <w:t>(«Карман»)</w:t>
      </w:r>
      <w:r>
        <w:rPr>
          <w:sz w:val="28"/>
          <w:szCs w:val="28"/>
        </w:rPr>
        <w:t xml:space="preserve"> первого столбца выходной  табл.7 </w:t>
      </w:r>
      <w:r>
        <w:rPr>
          <w:b/>
          <w:bCs/>
          <w:sz w:val="28"/>
          <w:szCs w:val="28"/>
        </w:rPr>
        <w:t>(А102);</w:t>
      </w:r>
    </w:p>
    <w:p w:rsidR="0062123C" w:rsidRDefault="0062123C" w:rsidP="0062123C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Интегральный процент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E6509E">
        <w:rPr>
          <w:b/>
          <w:sz w:val="28"/>
          <w:szCs w:val="28"/>
        </w:rPr>
        <w:t>Активизировать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 графика 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E6509E">
        <w:rPr>
          <w:b/>
          <w:sz w:val="28"/>
          <w:szCs w:val="28"/>
        </w:rPr>
        <w:t>Активизировать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ОК;</w:t>
      </w:r>
    </w:p>
    <w:p w:rsidR="0062123C" w:rsidRDefault="0062123C" w:rsidP="0062123C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появлении сообщения о наложении данных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ОК.</w:t>
      </w:r>
    </w:p>
    <w:p w:rsidR="0062123C" w:rsidRDefault="0062123C" w:rsidP="0062123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Для демонстрационного примера выходная таблица имеет следующий вид: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3420"/>
        <w:gridCol w:w="1620"/>
        <w:gridCol w:w="2654"/>
      </w:tblGrid>
      <w:tr w:rsidR="0062123C">
        <w:trPr>
          <w:trHeight w:val="270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420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1620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  <w:tc>
          <w:tcPr>
            <w:tcW w:w="2654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C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</w:t>
            </w:r>
          </w:p>
        </w:tc>
        <w:tc>
          <w:tcPr>
            <w:tcW w:w="34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654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7-ДП</w:t>
            </w:r>
          </w:p>
        </w:tc>
      </w:tr>
      <w:tr w:rsidR="0062123C">
        <w:trPr>
          <w:trHeight w:val="403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7694" w:type="dxa"/>
            <w:gridSpan w:val="3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Интервальный ряд распределения предприятий</w:t>
            </w:r>
            <w:r>
              <w:rPr>
                <w:rFonts w:ascii="Arial CYR" w:hAnsi="Arial CYR" w:cs="Arial CYR"/>
              </w:rPr>
              <w:br/>
              <w:t xml:space="preserve">по признаку </w:t>
            </w:r>
            <w:r w:rsidRPr="002F342C"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</w:t>
            </w:r>
          </w:p>
        </w:tc>
        <w:tc>
          <w:tcPr>
            <w:tcW w:w="3420" w:type="dxa"/>
            <w:vAlign w:val="center"/>
          </w:tcPr>
          <w:p w:rsidR="0062123C" w:rsidRDefault="0062123C" w:rsidP="00621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F342C">
              <w:rPr>
                <w:rFonts w:ascii="Arial" w:hAnsi="Arial" w:cs="Arial"/>
                <w:iCs/>
                <w:color w:val="000000"/>
              </w:rPr>
              <w:t>Группы предприятий по признаку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Среднегодовая стоимость основных производственных фондов</w:t>
            </w:r>
            <w:r w:rsidRPr="002F342C">
              <w:rPr>
                <w:rFonts w:ascii="Arial" w:hAnsi="Arial" w:cs="Arial"/>
                <w:iCs/>
                <w:color w:val="000000"/>
              </w:rPr>
              <w:t>, млн руб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1620" w:type="dxa"/>
            <w:vAlign w:val="center"/>
          </w:tcPr>
          <w:p w:rsidR="0062123C" w:rsidRPr="002F342C" w:rsidRDefault="0062123C" w:rsidP="00621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  <w:r w:rsidRPr="002F342C">
              <w:rPr>
                <w:rFonts w:ascii="Arial" w:hAnsi="Arial" w:cs="Arial"/>
                <w:iCs/>
                <w:color w:val="000000"/>
              </w:rPr>
              <w:t>Число предприятий в группе</w:t>
            </w:r>
          </w:p>
        </w:tc>
        <w:tc>
          <w:tcPr>
            <w:tcW w:w="2654" w:type="dxa"/>
            <w:noWrap/>
            <w:vAlign w:val="center"/>
          </w:tcPr>
          <w:p w:rsidR="0062123C" w:rsidRPr="002F342C" w:rsidRDefault="0062123C" w:rsidP="00621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  <w:r w:rsidRPr="002F342C">
              <w:rPr>
                <w:rFonts w:ascii="Arial" w:hAnsi="Arial" w:cs="Arial"/>
                <w:iCs/>
                <w:color w:val="000000"/>
              </w:rPr>
              <w:t>Накопленная частость группы, 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</w:t>
            </w:r>
          </w:p>
        </w:tc>
        <w:tc>
          <w:tcPr>
            <w:tcW w:w="3420" w:type="dxa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Карман</w:t>
            </w:r>
          </w:p>
        </w:tc>
        <w:tc>
          <w:tcPr>
            <w:tcW w:w="1620" w:type="dxa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Частота</w:t>
            </w:r>
          </w:p>
        </w:tc>
        <w:tc>
          <w:tcPr>
            <w:tcW w:w="2654" w:type="dxa"/>
            <w:noWrap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Интегральный 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</w:t>
            </w:r>
          </w:p>
        </w:tc>
        <w:tc>
          <w:tcPr>
            <w:tcW w:w="342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134,8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654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10,00%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</w:t>
            </w:r>
          </w:p>
        </w:tc>
        <w:tc>
          <w:tcPr>
            <w:tcW w:w="342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175,6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654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30,00%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</w:t>
            </w:r>
          </w:p>
        </w:tc>
        <w:tc>
          <w:tcPr>
            <w:tcW w:w="342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216,4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2654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66,67%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</w:t>
            </w:r>
          </w:p>
        </w:tc>
        <w:tc>
          <w:tcPr>
            <w:tcW w:w="342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257,2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654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86,67%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</w:t>
            </w:r>
          </w:p>
        </w:tc>
        <w:tc>
          <w:tcPr>
            <w:tcW w:w="342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298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654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100,00%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</w:t>
            </w:r>
          </w:p>
        </w:tc>
        <w:tc>
          <w:tcPr>
            <w:tcW w:w="34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Ещё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  <w:tc>
          <w:tcPr>
            <w:tcW w:w="2654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100%</w:t>
            </w:r>
          </w:p>
        </w:tc>
      </w:tr>
    </w:tbl>
    <w:p w:rsidR="0062123C" w:rsidRDefault="0062123C" w:rsidP="0062123C">
      <w:pPr>
        <w:spacing w:before="120" w:after="120"/>
        <w:ind w:firstLine="737"/>
        <w:rPr>
          <w:sz w:val="28"/>
        </w:rPr>
      </w:pPr>
      <w:r>
        <w:rPr>
          <w:sz w:val="28"/>
        </w:rPr>
        <w:t>Столбиковая диаграмма и кумулята приведены ниже:</w:t>
      </w:r>
    </w:p>
    <w:p w:rsidR="0062123C" w:rsidRDefault="0062123C" w:rsidP="0062123C">
      <w:pPr>
        <w:spacing w:line="360" w:lineRule="auto"/>
        <w:ind w:firstLine="737"/>
      </w:pPr>
      <w:r>
        <w:object w:dxaOrig="7335" w:dyaOrig="3615">
          <v:shape id="_x0000_i1031" type="#_x0000_t75" style="width:366.75pt;height:180.75pt" o:ole="">
            <v:imagedata r:id="rId20" o:title=""/>
          </v:shape>
          <o:OLEObject Type="Embed" ProgID="Excel.Chart.8" ShapeID="_x0000_i1031" DrawAspect="Content" ObjectID="_1442302905" r:id="rId21">
            <o:FieldCodes>\s</o:FieldCodes>
          </o:OLEObject>
        </w:object>
      </w:r>
    </w:p>
    <w:p w:rsidR="0062123C" w:rsidRDefault="0062123C" w:rsidP="0062123C">
      <w:pPr>
        <w:spacing w:before="240" w:after="120"/>
        <w:ind w:left="1077" w:hanging="85"/>
        <w:jc w:val="center"/>
        <w:rPr>
          <w:b/>
          <w:sz w:val="28"/>
        </w:rPr>
      </w:pPr>
      <w:r>
        <w:rPr>
          <w:b/>
          <w:sz w:val="28"/>
        </w:rPr>
        <w:t>Этап 3. Приведение выходной таблицы и диаграммы к виду, принятому в статистике.</w:t>
      </w:r>
    </w:p>
    <w:p w:rsidR="0062123C" w:rsidRPr="00E64CC7" w:rsidRDefault="0062123C" w:rsidP="0062123C">
      <w:pPr>
        <w:spacing w:before="120" w:after="120"/>
        <w:jc w:val="center"/>
        <w:rPr>
          <w:b/>
          <w:i/>
          <w:sz w:val="28"/>
          <w:szCs w:val="28"/>
        </w:rPr>
      </w:pPr>
      <w:r w:rsidRPr="00E64CC7">
        <w:rPr>
          <w:b/>
          <w:i/>
          <w:sz w:val="28"/>
          <w:szCs w:val="28"/>
        </w:rPr>
        <w:t>Алгоритм 3.</w:t>
      </w:r>
      <w:r>
        <w:rPr>
          <w:b/>
          <w:i/>
          <w:sz w:val="28"/>
          <w:szCs w:val="28"/>
        </w:rPr>
        <w:t>1</w:t>
      </w:r>
      <w:r w:rsidRPr="00E64CC7">
        <w:rPr>
          <w:b/>
          <w:i/>
          <w:sz w:val="28"/>
          <w:szCs w:val="28"/>
        </w:rPr>
        <w:t>. Преобразование вы</w:t>
      </w:r>
      <w:r>
        <w:rPr>
          <w:b/>
          <w:i/>
          <w:sz w:val="28"/>
          <w:szCs w:val="28"/>
        </w:rPr>
        <w:t>ходной таблицы в результативную</w:t>
      </w:r>
    </w:p>
    <w:p w:rsidR="0062123C" w:rsidRPr="00E64CC7" w:rsidRDefault="0062123C" w:rsidP="0062123C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102</w:t>
      </w:r>
      <w:r>
        <w:rPr>
          <w:sz w:val="28"/>
          <w:szCs w:val="28"/>
        </w:rPr>
        <w:t xml:space="preserve">, содержащую термин </w:t>
      </w:r>
      <w:r>
        <w:rPr>
          <w:i/>
          <w:iCs/>
          <w:sz w:val="28"/>
          <w:szCs w:val="28"/>
        </w:rPr>
        <w:t>«Карман»</w:t>
      </w:r>
      <w:r>
        <w:rPr>
          <w:sz w:val="28"/>
          <w:szCs w:val="28"/>
        </w:rPr>
        <w:t xml:space="preserve">, выделить мышью </w:t>
      </w:r>
      <w:r w:rsidRPr="001824D4">
        <w:rPr>
          <w:sz w:val="28"/>
        </w:rPr>
        <w:t>(</w:t>
      </w:r>
      <w:r w:rsidRPr="001824D4">
        <w:rPr>
          <w:b/>
          <w:i/>
          <w:sz w:val="28"/>
        </w:rPr>
        <w:t>вместе с ее номером</w:t>
      </w:r>
      <w:r>
        <w:rPr>
          <w:b/>
          <w:i/>
          <w:sz w:val="28"/>
        </w:rPr>
        <w:t>)</w:t>
      </w:r>
      <w:r>
        <w:rPr>
          <w:b/>
          <w:bCs/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14"/>
        </w:numPr>
        <w:ind w:left="357" w:hanging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Правка </w:t>
      </w:r>
      <w:r>
        <w:rPr>
          <w:b/>
          <w:bCs/>
          <w:sz w:val="28"/>
          <w:szCs w:val="28"/>
          <w:lang w:val="en-US"/>
        </w:rPr>
        <w:t>=&gt;</w:t>
      </w:r>
      <w:r>
        <w:rPr>
          <w:b/>
          <w:bCs/>
          <w:sz w:val="28"/>
          <w:szCs w:val="28"/>
        </w:rPr>
        <w:t xml:space="preserve"> Удалить</w:t>
      </w:r>
      <w:r>
        <w:rPr>
          <w:bCs/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107</w:t>
      </w:r>
      <w:r>
        <w:rPr>
          <w:sz w:val="28"/>
          <w:szCs w:val="28"/>
        </w:rPr>
        <w:t xml:space="preserve">, содержащую термин </w:t>
      </w:r>
      <w:r>
        <w:rPr>
          <w:i/>
          <w:iCs/>
          <w:sz w:val="28"/>
          <w:szCs w:val="28"/>
        </w:rPr>
        <w:t>«Еще»</w:t>
      </w:r>
      <w:r>
        <w:rPr>
          <w:sz w:val="28"/>
          <w:szCs w:val="28"/>
        </w:rPr>
        <w:t xml:space="preserve">, выделить мышью и очистить, нажав клавишу </w:t>
      </w:r>
      <w:r>
        <w:rPr>
          <w:b/>
          <w:bCs/>
          <w:sz w:val="28"/>
          <w:szCs w:val="28"/>
        </w:rPr>
        <w:t>[Delete];</w:t>
      </w:r>
    </w:p>
    <w:p w:rsidR="0062123C" w:rsidRDefault="0062123C" w:rsidP="0062123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Строки первого столбца привести к виду </w:t>
      </w:r>
      <w:r>
        <w:rPr>
          <w:i/>
          <w:iCs/>
          <w:sz w:val="28"/>
          <w:szCs w:val="28"/>
        </w:rPr>
        <w:t>«нижняя граница интервала  -  верхняя граница интервала»</w:t>
      </w:r>
      <w:r>
        <w:rPr>
          <w:sz w:val="28"/>
          <w:szCs w:val="28"/>
        </w:rPr>
        <w:t xml:space="preserve">, учитывая совпадение верхних границ предыдущего интервала с нижней границей последующего интервала (нижняя граница первого интервала равна 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первого признака из табл.3 – </w:t>
      </w:r>
      <w:r w:rsidRPr="00442C83">
        <w:rPr>
          <w:b/>
          <w:sz w:val="28"/>
          <w:szCs w:val="28"/>
        </w:rPr>
        <w:t>Описательные статистики</w:t>
      </w:r>
      <w:r>
        <w:rPr>
          <w:sz w:val="28"/>
          <w:szCs w:val="28"/>
        </w:rPr>
        <w:t xml:space="preserve"> – Термин </w:t>
      </w:r>
      <w:r>
        <w:rPr>
          <w:i/>
          <w:iCs/>
          <w:sz w:val="28"/>
          <w:szCs w:val="28"/>
        </w:rPr>
        <w:t>"Минимум").</w:t>
      </w:r>
    </w:p>
    <w:p w:rsidR="0062123C" w:rsidRDefault="0062123C" w:rsidP="0062123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и заполнить </w:t>
      </w:r>
      <w:r>
        <w:rPr>
          <w:b/>
          <w:bCs/>
          <w:sz w:val="28"/>
          <w:szCs w:val="28"/>
        </w:rPr>
        <w:t>итоговую строку 108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(ячейки А108:В108).</w:t>
      </w:r>
    </w:p>
    <w:p w:rsidR="0062123C" w:rsidRDefault="0062123C" w:rsidP="0062123C">
      <w:pPr>
        <w:spacing w:before="120" w:after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демонстрационного примера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-формат результативной таблицы выглядит следующим образом.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3240"/>
        <w:gridCol w:w="1620"/>
        <w:gridCol w:w="2205"/>
      </w:tblGrid>
      <w:tr w:rsidR="0062123C">
        <w:trPr>
          <w:trHeight w:val="158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240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A</w:t>
            </w:r>
          </w:p>
        </w:tc>
        <w:tc>
          <w:tcPr>
            <w:tcW w:w="1620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B</w:t>
            </w:r>
          </w:p>
        </w:tc>
        <w:tc>
          <w:tcPr>
            <w:tcW w:w="2205" w:type="dxa"/>
            <w:shd w:val="clear" w:color="auto" w:fill="C0C0C0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C</w:t>
            </w:r>
          </w:p>
        </w:tc>
      </w:tr>
      <w:tr w:rsidR="0062123C">
        <w:trPr>
          <w:trHeight w:val="219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05" w:type="dxa"/>
            <w:noWrap/>
            <w:vAlign w:val="bottom"/>
          </w:tcPr>
          <w:p w:rsidR="0062123C" w:rsidRPr="00442C83" w:rsidRDefault="0062123C" w:rsidP="0062123C">
            <w:pPr>
              <w:jc w:val="right"/>
              <w:rPr>
                <w:rFonts w:ascii="Arial" w:hAnsi="Arial" w:cs="Arial"/>
              </w:rPr>
            </w:pPr>
            <w:r w:rsidRPr="00442C83">
              <w:rPr>
                <w:rFonts w:ascii="Arial" w:hAnsi="Arial" w:cs="Arial"/>
              </w:rPr>
              <w:t>Таблица 7–ДП</w:t>
            </w:r>
          </w:p>
        </w:tc>
      </w:tr>
      <w:tr w:rsidR="0062123C">
        <w:trPr>
          <w:trHeight w:val="370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7065" w:type="dxa"/>
            <w:gridSpan w:val="3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Интервальный ряд распределения предприятий</w:t>
            </w:r>
            <w:r>
              <w:rPr>
                <w:rFonts w:ascii="Arial CYR" w:hAnsi="Arial CYR" w:cs="Arial CYR"/>
              </w:rPr>
              <w:br/>
              <w:t>по стоимости основных производственных фондов</w:t>
            </w:r>
          </w:p>
        </w:tc>
      </w:tr>
      <w:tr w:rsidR="0062123C">
        <w:trPr>
          <w:trHeight w:val="931"/>
        </w:trPr>
        <w:tc>
          <w:tcPr>
            <w:tcW w:w="720" w:type="dxa"/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</w:t>
            </w:r>
          </w:p>
        </w:tc>
        <w:tc>
          <w:tcPr>
            <w:tcW w:w="3240" w:type="dxa"/>
            <w:vAlign w:val="center"/>
          </w:tcPr>
          <w:p w:rsidR="0062123C" w:rsidRDefault="0062123C" w:rsidP="00621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64CC7">
              <w:rPr>
                <w:rFonts w:ascii="Arial" w:hAnsi="Arial" w:cs="Arial"/>
                <w:iCs/>
                <w:color w:val="000000"/>
              </w:rPr>
              <w:t>Группы предприятий по</w:t>
            </w:r>
            <w:r>
              <w:rPr>
                <w:rFonts w:ascii="Arial" w:hAnsi="Arial" w:cs="Arial"/>
                <w:iCs/>
                <w:color w:val="000000"/>
              </w:rPr>
              <w:t xml:space="preserve"> признаку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Среднегодовая стоимость основных производственных фондов, млн руб.</w:t>
            </w:r>
          </w:p>
        </w:tc>
        <w:tc>
          <w:tcPr>
            <w:tcW w:w="1620" w:type="dxa"/>
            <w:vAlign w:val="center"/>
          </w:tcPr>
          <w:p w:rsidR="0062123C" w:rsidRDefault="0062123C" w:rsidP="00621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Число предприятий в группе</w:t>
            </w:r>
          </w:p>
        </w:tc>
        <w:tc>
          <w:tcPr>
            <w:tcW w:w="2205" w:type="dxa"/>
            <w:noWrap/>
            <w:vAlign w:val="center"/>
          </w:tcPr>
          <w:p w:rsidR="0062123C" w:rsidRDefault="0062123C" w:rsidP="00621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Накопленная частость группы, 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94 - 134,8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2205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10,005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134,8 - 175,6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205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30,00%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175,6 - 216,4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2205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66,67%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216,4 - 257,2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2205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86,67%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257,2 - 298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2205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100,00%</w:t>
            </w: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2205" w:type="dxa"/>
            <w:noWrap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</w:tr>
      <w:tr w:rsidR="0062123C">
        <w:trPr>
          <w:trHeight w:val="255"/>
        </w:trPr>
        <w:tc>
          <w:tcPr>
            <w:tcW w:w="720" w:type="dxa"/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</w:t>
            </w:r>
          </w:p>
        </w:tc>
        <w:tc>
          <w:tcPr>
            <w:tcW w:w="3240" w:type="dxa"/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Итого</w:t>
            </w:r>
          </w:p>
        </w:tc>
        <w:tc>
          <w:tcPr>
            <w:tcW w:w="1620" w:type="dxa"/>
            <w:noWrap/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2205" w:type="dxa"/>
            <w:noWrap/>
            <w:vAlign w:val="bottom"/>
          </w:tcPr>
          <w:p w:rsidR="0062123C" w:rsidRDefault="0062123C" w:rsidP="0062123C">
            <w:pPr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:rsidR="0062123C" w:rsidRDefault="0062123C" w:rsidP="0062123C">
      <w:pPr>
        <w:spacing w:before="240" w:after="120"/>
        <w:jc w:val="center"/>
        <w:rPr>
          <w:b/>
          <w:i/>
          <w:sz w:val="28"/>
          <w:szCs w:val="28"/>
        </w:rPr>
      </w:pPr>
    </w:p>
    <w:p w:rsidR="0062123C" w:rsidRPr="00442C83" w:rsidRDefault="0062123C" w:rsidP="0062123C">
      <w:pPr>
        <w:spacing w:before="240" w:after="120"/>
        <w:jc w:val="center"/>
        <w:rPr>
          <w:b/>
          <w:i/>
          <w:sz w:val="28"/>
          <w:szCs w:val="28"/>
        </w:rPr>
      </w:pPr>
      <w:r w:rsidRPr="00442C83">
        <w:rPr>
          <w:b/>
          <w:i/>
          <w:sz w:val="28"/>
          <w:szCs w:val="28"/>
        </w:rPr>
        <w:t>Алгоритм 3.</w:t>
      </w:r>
      <w:r>
        <w:rPr>
          <w:b/>
          <w:i/>
          <w:sz w:val="28"/>
          <w:szCs w:val="28"/>
        </w:rPr>
        <w:t>2</w:t>
      </w:r>
      <w:r w:rsidRPr="00442C83">
        <w:rPr>
          <w:b/>
          <w:i/>
          <w:sz w:val="28"/>
          <w:szCs w:val="28"/>
        </w:rPr>
        <w:t>. Преобразование стол</w:t>
      </w:r>
      <w:r>
        <w:rPr>
          <w:b/>
          <w:i/>
          <w:sz w:val="28"/>
          <w:szCs w:val="28"/>
        </w:rPr>
        <w:t>биковой диаграммы в гистограмму</w:t>
      </w:r>
    </w:p>
    <w:p w:rsidR="0062123C" w:rsidRDefault="0062123C" w:rsidP="0062123C">
      <w:pPr>
        <w:numPr>
          <w:ilvl w:val="0"/>
          <w:numId w:val="15"/>
        </w:numPr>
        <w:tabs>
          <w:tab w:val="clear" w:pos="1980"/>
          <w:tab w:val="num" w:pos="1418"/>
        </w:tabs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Осуществив «захват мышью», переместить график, расположив его вслед за табл.7.</w:t>
      </w:r>
    </w:p>
    <w:p w:rsidR="0062123C" w:rsidRDefault="0062123C" w:rsidP="0062123C">
      <w:pPr>
        <w:numPr>
          <w:ilvl w:val="0"/>
          <w:numId w:val="15"/>
        </w:numPr>
        <w:tabs>
          <w:tab w:val="clear" w:pos="1980"/>
          <w:tab w:val="num" w:pos="1418"/>
        </w:tabs>
        <w:spacing w:after="12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Исключить зазоры, выполнив следующие действия:</w:t>
      </w:r>
    </w:p>
    <w:p w:rsidR="0062123C" w:rsidRDefault="0062123C" w:rsidP="0062123C">
      <w:pPr>
        <w:numPr>
          <w:ilvl w:val="1"/>
          <w:numId w:val="15"/>
        </w:numPr>
        <w:tabs>
          <w:tab w:val="clear" w:pos="2700"/>
          <w:tab w:val="num" w:pos="2340"/>
        </w:tabs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Нажать правую кнопку мыши на одном из столбиков диаграммы;</w:t>
      </w:r>
    </w:p>
    <w:p w:rsidR="0062123C" w:rsidRDefault="0062123C" w:rsidP="0062123C">
      <w:pPr>
        <w:numPr>
          <w:ilvl w:val="1"/>
          <w:numId w:val="15"/>
        </w:numPr>
        <w:tabs>
          <w:tab w:val="clear" w:pos="2700"/>
          <w:tab w:val="num" w:pos="2340"/>
        </w:tabs>
        <w:ind w:left="234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Формат рядов данных=&gt;Параметры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1"/>
          <w:numId w:val="15"/>
        </w:numPr>
        <w:tabs>
          <w:tab w:val="clear" w:pos="2700"/>
          <w:tab w:val="num" w:pos="2340"/>
        </w:tabs>
        <w:ind w:left="234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Ширина зазора&lt;= 0;</w:t>
      </w:r>
    </w:p>
    <w:p w:rsidR="0062123C" w:rsidRDefault="0062123C" w:rsidP="0062123C">
      <w:pPr>
        <w:numPr>
          <w:ilvl w:val="1"/>
          <w:numId w:val="15"/>
        </w:numPr>
        <w:tabs>
          <w:tab w:val="clear" w:pos="2700"/>
          <w:tab w:val="num" w:pos="2340"/>
        </w:tabs>
        <w:ind w:left="23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</w: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15"/>
        </w:numPr>
        <w:tabs>
          <w:tab w:val="clear" w:pos="1980"/>
          <w:tab w:val="num" w:pos="1418"/>
        </w:tabs>
        <w:spacing w:before="120" w:after="12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Подвести курсор на угол поля графика и, используя</w:t>
      </w:r>
      <w:r w:rsidRPr="00924B3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"захват мышью", установить визуально соотношение  ширины  и  высоты фигуры гистограммы в пропорции 1 : 0,6.</w:t>
      </w:r>
    </w:p>
    <w:p w:rsidR="0062123C" w:rsidRDefault="0062123C" w:rsidP="0062123C">
      <w:pPr>
        <w:pStyle w:val="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360"/>
        </w:tabs>
        <w:spacing w:after="120"/>
        <w:ind w:left="357" w:firstLine="0"/>
        <w:jc w:val="lef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Внимание!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/>
          <w:sz w:val="28"/>
          <w:szCs w:val="28"/>
        </w:rPr>
        <w:t>Здесь возможна  ошибочная установка указанной пропорции для размеров поля графика, а не для самой геометрической фигуры гистограммы. Необходимо проконтролировать правильность установки пропорции ширины и высоты фигуры гистограммы.</w:t>
      </w:r>
    </w:p>
    <w:p w:rsidR="0062123C" w:rsidRDefault="0062123C" w:rsidP="0062123C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окончании работы </w:t>
      </w:r>
      <w:r w:rsidRPr="006B3AE5">
        <w:rPr>
          <w:b/>
          <w:i/>
          <w:sz w:val="28"/>
        </w:rPr>
        <w:t xml:space="preserve">алгоритма </w:t>
      </w:r>
      <w:r>
        <w:rPr>
          <w:b/>
          <w:i/>
          <w:sz w:val="28"/>
        </w:rPr>
        <w:t xml:space="preserve">3.2 </w:t>
      </w:r>
      <w:r>
        <w:rPr>
          <w:sz w:val="28"/>
        </w:rPr>
        <w:t xml:space="preserve"> выполнить</w:t>
      </w:r>
      <w:r w:rsidRPr="00BC1C72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настройку диаграммы</w:t>
      </w:r>
      <w:r>
        <w:rPr>
          <w:sz w:val="28"/>
        </w:rPr>
        <w:t>:</w:t>
      </w:r>
    </w:p>
    <w:p w:rsidR="0062123C" w:rsidRDefault="0062123C" w:rsidP="0062123C">
      <w:pPr>
        <w:numPr>
          <w:ilvl w:val="0"/>
          <w:numId w:val="26"/>
        </w:numPr>
        <w:ind w:hanging="352"/>
        <w:jc w:val="both"/>
        <w:rPr>
          <w:sz w:val="28"/>
        </w:rPr>
      </w:pPr>
      <w:r w:rsidRPr="0003339D">
        <w:rPr>
          <w:sz w:val="28"/>
          <w:szCs w:val="28"/>
        </w:rPr>
        <w:lastRenderedPageBreak/>
        <w:t>Изменить название осей</w:t>
      </w:r>
      <w:r>
        <w:rPr>
          <w:b/>
          <w:sz w:val="28"/>
          <w:szCs w:val="28"/>
        </w:rPr>
        <w:t xml:space="preserve"> (</w:t>
      </w:r>
      <w:r w:rsidRPr="006B3AE5">
        <w:rPr>
          <w:b/>
          <w:i/>
          <w:sz w:val="28"/>
        </w:rPr>
        <w:t xml:space="preserve">алгоритм </w:t>
      </w:r>
      <w:r>
        <w:rPr>
          <w:b/>
          <w:i/>
          <w:sz w:val="28"/>
        </w:rPr>
        <w:t>3.3)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26"/>
        </w:numPr>
        <w:ind w:hanging="352"/>
        <w:jc w:val="both"/>
        <w:rPr>
          <w:sz w:val="28"/>
        </w:rPr>
      </w:pPr>
      <w:r>
        <w:rPr>
          <w:sz w:val="28"/>
          <w:szCs w:val="28"/>
        </w:rPr>
        <w:t>Изменить</w:t>
      </w:r>
      <w:r w:rsidRPr="00F61310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Pr="00F61310">
        <w:rPr>
          <w:sz w:val="28"/>
          <w:szCs w:val="28"/>
        </w:rPr>
        <w:t xml:space="preserve"> легенды</w:t>
      </w:r>
      <w:r>
        <w:rPr>
          <w:b/>
          <w:sz w:val="28"/>
          <w:szCs w:val="28"/>
        </w:rPr>
        <w:t xml:space="preserve"> (</w:t>
      </w:r>
      <w:r w:rsidRPr="006B3AE5">
        <w:rPr>
          <w:b/>
          <w:i/>
          <w:sz w:val="28"/>
        </w:rPr>
        <w:t xml:space="preserve">алгоритм </w:t>
      </w:r>
      <w:r>
        <w:rPr>
          <w:b/>
          <w:i/>
          <w:sz w:val="28"/>
        </w:rPr>
        <w:t>3.4)</w:t>
      </w:r>
      <w:r>
        <w:rPr>
          <w:sz w:val="28"/>
        </w:rPr>
        <w:t>.</w:t>
      </w:r>
    </w:p>
    <w:p w:rsidR="0062123C" w:rsidRPr="00442C83" w:rsidRDefault="0062123C" w:rsidP="0062123C">
      <w:pPr>
        <w:spacing w:before="120" w:after="120"/>
        <w:jc w:val="center"/>
        <w:rPr>
          <w:b/>
          <w:i/>
          <w:sz w:val="28"/>
          <w:szCs w:val="28"/>
        </w:rPr>
      </w:pPr>
      <w:r w:rsidRPr="00442C83">
        <w:rPr>
          <w:b/>
          <w:i/>
          <w:sz w:val="28"/>
          <w:szCs w:val="28"/>
        </w:rPr>
        <w:t>Алгоритм 3.</w:t>
      </w:r>
      <w:r>
        <w:rPr>
          <w:b/>
          <w:i/>
          <w:sz w:val="28"/>
          <w:szCs w:val="28"/>
        </w:rPr>
        <w:t>3</w:t>
      </w:r>
      <w:r w:rsidRPr="00442C83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Изменение названия осей</w:t>
      </w:r>
    </w:p>
    <w:p w:rsidR="0062123C" w:rsidRDefault="0062123C" w:rsidP="0062123C">
      <w:pPr>
        <w:numPr>
          <w:ilvl w:val="0"/>
          <w:numId w:val="27"/>
        </w:numPr>
        <w:tabs>
          <w:tab w:val="num" w:pos="1418"/>
        </w:tabs>
        <w:ind w:left="1418" w:hanging="338"/>
        <w:jc w:val="both"/>
        <w:rPr>
          <w:sz w:val="28"/>
        </w:rPr>
      </w:pPr>
      <w:r>
        <w:rPr>
          <w:sz w:val="28"/>
        </w:rPr>
        <w:t>Выделить мышью построенную диаграмму;</w:t>
      </w:r>
    </w:p>
    <w:p w:rsidR="0062123C" w:rsidRPr="00581A18" w:rsidRDefault="0062123C" w:rsidP="0062123C">
      <w:pPr>
        <w:numPr>
          <w:ilvl w:val="0"/>
          <w:numId w:val="27"/>
        </w:numPr>
        <w:tabs>
          <w:tab w:val="num" w:pos="1418"/>
        </w:tabs>
        <w:ind w:left="1418" w:hanging="338"/>
        <w:jc w:val="both"/>
        <w:rPr>
          <w:sz w:val="28"/>
        </w:rPr>
      </w:pPr>
      <w:r>
        <w:rPr>
          <w:b/>
          <w:sz w:val="28"/>
        </w:rPr>
        <w:t>Диаграмма =&gt;</w:t>
      </w:r>
      <w:r w:rsidRPr="00581A18">
        <w:rPr>
          <w:b/>
          <w:sz w:val="28"/>
        </w:rPr>
        <w:t xml:space="preserve"> </w:t>
      </w:r>
      <w:r>
        <w:rPr>
          <w:b/>
          <w:sz w:val="28"/>
        </w:rPr>
        <w:t>Параметры диаграммы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27"/>
        </w:numPr>
        <w:tabs>
          <w:tab w:val="num" w:pos="1418"/>
        </w:tabs>
        <w:ind w:left="1418" w:hanging="338"/>
        <w:jc w:val="both"/>
        <w:rPr>
          <w:b/>
          <w:i/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Параметры диаграммы </w:t>
      </w:r>
      <w:r>
        <w:rPr>
          <w:sz w:val="28"/>
        </w:rPr>
        <w:t xml:space="preserve">выбрать вкладку </w:t>
      </w:r>
      <w:r w:rsidRPr="00581A18">
        <w:rPr>
          <w:b/>
          <w:sz w:val="28"/>
        </w:rPr>
        <w:t>Заголовки</w:t>
      </w:r>
      <w:r>
        <w:rPr>
          <w:b/>
          <w:sz w:val="28"/>
        </w:rPr>
        <w:t xml:space="preserve"> </w:t>
      </w:r>
      <w:r>
        <w:rPr>
          <w:sz w:val="28"/>
        </w:rPr>
        <w:t xml:space="preserve">и в поле </w:t>
      </w:r>
      <w:r w:rsidRPr="00AF5441">
        <w:rPr>
          <w:b/>
          <w:sz w:val="28"/>
        </w:rPr>
        <w:t>Ось Х</w:t>
      </w:r>
      <w:r w:rsidRPr="00581A18">
        <w:rPr>
          <w:b/>
          <w:sz w:val="28"/>
        </w:rPr>
        <w:t xml:space="preserve"> </w:t>
      </w:r>
      <w:r>
        <w:rPr>
          <w:sz w:val="28"/>
        </w:rPr>
        <w:t xml:space="preserve">ввести заголовок оси – </w:t>
      </w:r>
      <w:r>
        <w:rPr>
          <w:i/>
          <w:iCs/>
          <w:sz w:val="28"/>
          <w:szCs w:val="28"/>
        </w:rPr>
        <w:t>"</w:t>
      </w:r>
      <w:r w:rsidRPr="0003339D">
        <w:rPr>
          <w:i/>
          <w:sz w:val="28"/>
        </w:rPr>
        <w:t>Среднегодовая стоимость основных производственных фондов</w:t>
      </w:r>
      <w:r>
        <w:rPr>
          <w:i/>
          <w:iCs/>
          <w:sz w:val="28"/>
          <w:szCs w:val="28"/>
        </w:rPr>
        <w:t>"</w:t>
      </w:r>
      <w:r>
        <w:rPr>
          <w:i/>
          <w:sz w:val="28"/>
        </w:rPr>
        <w:t>,</w:t>
      </w:r>
      <w:r w:rsidRPr="0003339D">
        <w:rPr>
          <w:sz w:val="28"/>
        </w:rPr>
        <w:t xml:space="preserve"> а</w:t>
      </w:r>
      <w:r>
        <w:rPr>
          <w:sz w:val="28"/>
        </w:rPr>
        <w:t xml:space="preserve"> в поле </w:t>
      </w:r>
      <w:r w:rsidRPr="00AF5441">
        <w:rPr>
          <w:b/>
          <w:sz w:val="28"/>
        </w:rPr>
        <w:t xml:space="preserve">Ось </w:t>
      </w:r>
      <w:r w:rsidRPr="00AF5441">
        <w:rPr>
          <w:b/>
          <w:sz w:val="28"/>
          <w:lang w:val="en-US"/>
        </w:rPr>
        <w:t>Y</w:t>
      </w:r>
      <w:r w:rsidRPr="00AF5441"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iCs/>
          <w:sz w:val="28"/>
          <w:szCs w:val="28"/>
        </w:rPr>
        <w:t>"</w:t>
      </w:r>
      <w:r w:rsidRPr="0003339D">
        <w:rPr>
          <w:i/>
          <w:sz w:val="28"/>
        </w:rPr>
        <w:t>Число предприятий в группе</w:t>
      </w:r>
      <w:r>
        <w:rPr>
          <w:i/>
          <w:iCs/>
          <w:sz w:val="28"/>
          <w:szCs w:val="28"/>
        </w:rPr>
        <w:t>"</w:t>
      </w:r>
      <w:r>
        <w:rPr>
          <w:iCs/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27"/>
        </w:numPr>
        <w:tabs>
          <w:tab w:val="num" w:pos="1418"/>
        </w:tabs>
        <w:ind w:left="1418" w:hanging="338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Pr="00442C83" w:rsidRDefault="0062123C" w:rsidP="0062123C">
      <w:pPr>
        <w:spacing w:before="120" w:after="120"/>
        <w:jc w:val="center"/>
        <w:rPr>
          <w:b/>
          <w:i/>
          <w:sz w:val="28"/>
          <w:szCs w:val="28"/>
        </w:rPr>
      </w:pPr>
      <w:r w:rsidRPr="00442C83">
        <w:rPr>
          <w:b/>
          <w:i/>
          <w:sz w:val="28"/>
          <w:szCs w:val="28"/>
        </w:rPr>
        <w:t>Алгоритм 3.</w:t>
      </w:r>
      <w:r>
        <w:rPr>
          <w:b/>
          <w:i/>
          <w:sz w:val="28"/>
          <w:szCs w:val="28"/>
        </w:rPr>
        <w:t>4</w:t>
      </w:r>
      <w:r w:rsidRPr="00442C83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Изменение текста легенды</w:t>
      </w:r>
    </w:p>
    <w:p w:rsidR="0062123C" w:rsidRDefault="0062123C" w:rsidP="0062123C">
      <w:pPr>
        <w:numPr>
          <w:ilvl w:val="1"/>
          <w:numId w:val="27"/>
        </w:numPr>
        <w:tabs>
          <w:tab w:val="clear" w:pos="2574"/>
          <w:tab w:val="num" w:pos="1440"/>
        </w:tabs>
        <w:ind w:left="1440"/>
        <w:jc w:val="both"/>
        <w:rPr>
          <w:sz w:val="28"/>
        </w:rPr>
      </w:pPr>
      <w:r>
        <w:rPr>
          <w:sz w:val="28"/>
        </w:rPr>
        <w:t>Выделить мышью построенную диаграмму;</w:t>
      </w:r>
    </w:p>
    <w:p w:rsidR="0062123C" w:rsidRPr="00581A18" w:rsidRDefault="0062123C" w:rsidP="0062123C">
      <w:pPr>
        <w:numPr>
          <w:ilvl w:val="1"/>
          <w:numId w:val="27"/>
        </w:numPr>
        <w:tabs>
          <w:tab w:val="clear" w:pos="2574"/>
          <w:tab w:val="num" w:pos="1440"/>
        </w:tabs>
        <w:ind w:left="1440"/>
        <w:jc w:val="both"/>
        <w:rPr>
          <w:sz w:val="28"/>
        </w:rPr>
      </w:pPr>
      <w:r>
        <w:rPr>
          <w:b/>
          <w:sz w:val="28"/>
        </w:rPr>
        <w:t>Диаграмма =&gt;</w:t>
      </w:r>
      <w:r w:rsidRPr="00581A18">
        <w:rPr>
          <w:b/>
          <w:sz w:val="28"/>
        </w:rPr>
        <w:t xml:space="preserve"> </w:t>
      </w:r>
      <w:r>
        <w:rPr>
          <w:b/>
          <w:sz w:val="28"/>
        </w:rPr>
        <w:t>Исходные данные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27"/>
        </w:numPr>
        <w:tabs>
          <w:tab w:val="clear" w:pos="2574"/>
          <w:tab w:val="num" w:pos="1440"/>
        </w:tabs>
        <w:ind w:left="1440"/>
        <w:jc w:val="both"/>
        <w:rPr>
          <w:b/>
          <w:i/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>Исходные данные</w:t>
      </w:r>
      <w:r>
        <w:rPr>
          <w:sz w:val="28"/>
        </w:rPr>
        <w:t xml:space="preserve"> выбрать вкладку </w:t>
      </w:r>
      <w:r>
        <w:rPr>
          <w:b/>
          <w:sz w:val="28"/>
        </w:rPr>
        <w:t>Ряд,</w:t>
      </w:r>
      <w:r>
        <w:rPr>
          <w:sz w:val="28"/>
        </w:rPr>
        <w:t xml:space="preserve"> в поле </w:t>
      </w:r>
      <w:r>
        <w:rPr>
          <w:b/>
          <w:sz w:val="28"/>
        </w:rPr>
        <w:t>Ряд</w:t>
      </w:r>
      <w:r w:rsidRPr="00AF5441">
        <w:rPr>
          <w:b/>
          <w:sz w:val="28"/>
        </w:rPr>
        <w:t xml:space="preserve"> </w:t>
      </w:r>
      <w:r w:rsidRPr="00F61310">
        <w:rPr>
          <w:sz w:val="28"/>
        </w:rPr>
        <w:t>выбрать</w:t>
      </w:r>
      <w:r>
        <w:rPr>
          <w:sz w:val="28"/>
        </w:rPr>
        <w:t xml:space="preserve"> заголовок </w:t>
      </w:r>
      <w:r w:rsidRPr="00F61310">
        <w:rPr>
          <w:iCs/>
          <w:sz w:val="28"/>
          <w:szCs w:val="28"/>
        </w:rPr>
        <w:t>"</w:t>
      </w:r>
      <w:r>
        <w:rPr>
          <w:sz w:val="28"/>
        </w:rPr>
        <w:t>Интегральный %</w:t>
      </w:r>
      <w:r w:rsidRPr="00F61310">
        <w:rPr>
          <w:iCs/>
          <w:sz w:val="28"/>
          <w:szCs w:val="28"/>
        </w:rPr>
        <w:t>"</w:t>
      </w:r>
      <w:r>
        <w:rPr>
          <w:iCs/>
          <w:sz w:val="28"/>
          <w:szCs w:val="28"/>
        </w:rPr>
        <w:t xml:space="preserve"> и в поле </w:t>
      </w:r>
      <w:r w:rsidRPr="00F61310">
        <w:rPr>
          <w:b/>
          <w:iCs/>
          <w:sz w:val="28"/>
          <w:szCs w:val="28"/>
        </w:rPr>
        <w:t>Имя</w:t>
      </w:r>
      <w:r>
        <w:rPr>
          <w:sz w:val="28"/>
        </w:rPr>
        <w:t xml:space="preserve"> ввести – </w:t>
      </w:r>
      <w:r>
        <w:rPr>
          <w:i/>
          <w:iCs/>
          <w:sz w:val="28"/>
          <w:szCs w:val="28"/>
        </w:rPr>
        <w:t>"</w:t>
      </w:r>
      <w:r>
        <w:rPr>
          <w:i/>
          <w:sz w:val="28"/>
        </w:rPr>
        <w:t>Накопленная частость</w:t>
      </w:r>
      <w:r>
        <w:rPr>
          <w:i/>
          <w:iCs/>
          <w:sz w:val="28"/>
          <w:szCs w:val="28"/>
        </w:rPr>
        <w:t xml:space="preserve"> "</w:t>
      </w:r>
      <w:r>
        <w:rPr>
          <w:iCs/>
          <w:sz w:val="28"/>
          <w:szCs w:val="28"/>
        </w:rPr>
        <w:t>;</w:t>
      </w:r>
    </w:p>
    <w:p w:rsidR="0062123C" w:rsidRDefault="0062123C" w:rsidP="0062123C">
      <w:pPr>
        <w:numPr>
          <w:ilvl w:val="1"/>
          <w:numId w:val="27"/>
        </w:numPr>
        <w:tabs>
          <w:tab w:val="clear" w:pos="2574"/>
          <w:tab w:val="num" w:pos="1440"/>
        </w:tabs>
        <w:ind w:left="144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Default="0062123C" w:rsidP="0062123C">
      <w:pPr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Для демонстрационного примера гистограмма и кумулята выглядят следующим образом</w:t>
      </w:r>
    </w:p>
    <w:p w:rsidR="0062123C" w:rsidRDefault="0062123C" w:rsidP="0062123C">
      <w:r>
        <w:object w:dxaOrig="10260" w:dyaOrig="5160">
          <v:shape id="_x0000_i1032" type="#_x0000_t75" style="width:513pt;height:258pt" o:ole="">
            <v:imagedata r:id="rId22" o:title=""/>
          </v:shape>
          <o:OLEObject Type="Embed" ProgID="Excel.Chart.8" ShapeID="_x0000_i1032" DrawAspect="Content" ObjectID="_1442302906" r:id="rId23">
            <o:FieldCodes>\s</o:FieldCodes>
          </o:OLEObject>
        </w:object>
      </w:r>
    </w:p>
    <w:p w:rsidR="0062123C" w:rsidRPr="00C53EA0" w:rsidRDefault="0062123C" w:rsidP="0062123C">
      <w:pPr>
        <w:pStyle w:val="10"/>
        <w:spacing w:after="60"/>
        <w:ind w:firstLine="0"/>
        <w:jc w:val="center"/>
        <w:rPr>
          <w:rFonts w:ascii="Times New Roman" w:hAnsi="Times New Roman"/>
          <w:sz w:val="36"/>
          <w:szCs w:val="36"/>
        </w:rPr>
      </w:pPr>
      <w:r>
        <w:br w:type="page"/>
      </w:r>
      <w:r w:rsidRPr="00C53EA0">
        <w:rPr>
          <w:rFonts w:ascii="Times New Roman" w:hAnsi="Times New Roman"/>
          <w:sz w:val="36"/>
          <w:szCs w:val="36"/>
        </w:rPr>
        <w:lastRenderedPageBreak/>
        <w:t>Лабораторная работа № 2</w:t>
      </w:r>
    </w:p>
    <w:p w:rsidR="0062123C" w:rsidRPr="00C53EA0" w:rsidRDefault="0062123C" w:rsidP="0062123C">
      <w:pPr>
        <w:pStyle w:val="10"/>
        <w:spacing w:after="120"/>
        <w:ind w:right="-57" w:firstLine="0"/>
        <w:jc w:val="center"/>
        <w:rPr>
          <w:rFonts w:ascii="Times New Roman" w:hAnsi="Times New Roman"/>
          <w:szCs w:val="32"/>
        </w:rPr>
      </w:pPr>
      <w:r w:rsidRPr="00C53EA0">
        <w:rPr>
          <w:rFonts w:ascii="Times New Roman" w:hAnsi="Times New Roman"/>
          <w:szCs w:val="32"/>
        </w:rPr>
        <w:t xml:space="preserve">Автоматизированный корреляционно-регрессионный анализ взаимосвязи статистических данных в среде </w:t>
      </w:r>
      <w:r w:rsidRPr="00C53EA0">
        <w:rPr>
          <w:rFonts w:ascii="Times New Roman" w:hAnsi="Times New Roman"/>
          <w:szCs w:val="32"/>
          <w:lang w:val="en-US"/>
        </w:rPr>
        <w:t>MS</w:t>
      </w:r>
      <w:r w:rsidRPr="00C53EA0">
        <w:rPr>
          <w:rFonts w:ascii="Times New Roman" w:hAnsi="Times New Roman"/>
          <w:szCs w:val="32"/>
        </w:rPr>
        <w:t xml:space="preserve"> </w:t>
      </w:r>
      <w:r w:rsidRPr="00C53EA0">
        <w:rPr>
          <w:rFonts w:ascii="Times New Roman" w:hAnsi="Times New Roman"/>
          <w:szCs w:val="32"/>
          <w:lang w:val="en-US"/>
        </w:rPr>
        <w:t>Excel</w:t>
      </w:r>
    </w:p>
    <w:p w:rsidR="0062123C" w:rsidRPr="00F40AC6" w:rsidRDefault="0062123C" w:rsidP="0062123C">
      <w:pPr>
        <w:pStyle w:val="10"/>
        <w:tabs>
          <w:tab w:val="num" w:pos="1440"/>
        </w:tabs>
        <w:ind w:left="1440" w:hanging="144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Построение аналитической группировки для </w:t>
      </w:r>
      <w:r w:rsidRPr="00F40AC6">
        <w:rPr>
          <w:rFonts w:ascii="Times New Roman" w:hAnsi="Times New Roman"/>
          <w:b w:val="0"/>
          <w:sz w:val="28"/>
          <w:szCs w:val="28"/>
        </w:rPr>
        <w:t>выявления корреля</w:t>
      </w:r>
      <w:r w:rsidRPr="00493AEF">
        <w:rPr>
          <w:spacing w:val="9"/>
          <w:sz w:val="28"/>
        </w:rPr>
        <w:softHyphen/>
      </w:r>
      <w:r w:rsidRPr="00F40AC6">
        <w:rPr>
          <w:rFonts w:ascii="Times New Roman" w:hAnsi="Times New Roman"/>
          <w:b w:val="0"/>
          <w:sz w:val="28"/>
          <w:szCs w:val="28"/>
        </w:rPr>
        <w:t>ционной зависимости результативного признака от факторного и оценка тесноты взаимосвязи признаков.</w:t>
      </w:r>
    </w:p>
    <w:p w:rsidR="0062123C" w:rsidRPr="00F40AC6" w:rsidRDefault="0062123C" w:rsidP="0062123C">
      <w:pPr>
        <w:pStyle w:val="10"/>
        <w:tabs>
          <w:tab w:val="num" w:pos="1440"/>
        </w:tabs>
        <w:ind w:left="1440" w:hanging="1440"/>
        <w:rPr>
          <w:rFonts w:ascii="Times New Roman" w:hAnsi="Times New Roman"/>
          <w:b w:val="0"/>
          <w:sz w:val="28"/>
          <w:szCs w:val="28"/>
        </w:rPr>
      </w:pPr>
      <w:r w:rsidRPr="00F40AC6">
        <w:rPr>
          <w:rFonts w:ascii="Times New Roman" w:hAnsi="Times New Roman"/>
          <w:b w:val="0"/>
          <w:sz w:val="28"/>
          <w:szCs w:val="28"/>
        </w:rPr>
        <w:t xml:space="preserve">Построение однофакторной линейной регрессионной модели связи изучаемых признаков с помощью инструмента </w:t>
      </w:r>
      <w:r w:rsidRPr="00F40AC6">
        <w:rPr>
          <w:rFonts w:ascii="Times New Roman" w:hAnsi="Times New Roman"/>
          <w:sz w:val="28"/>
          <w:szCs w:val="28"/>
        </w:rPr>
        <w:t>Регрессия</w:t>
      </w:r>
      <w:r w:rsidRPr="00F40AC6">
        <w:rPr>
          <w:rFonts w:ascii="Times New Roman" w:hAnsi="Times New Roman"/>
          <w:b w:val="0"/>
          <w:sz w:val="28"/>
          <w:szCs w:val="28"/>
        </w:rPr>
        <w:t xml:space="preserve"> надстройки </w:t>
      </w:r>
      <w:r w:rsidRPr="00F40AC6">
        <w:rPr>
          <w:rFonts w:ascii="Times New Roman" w:hAnsi="Times New Roman"/>
          <w:sz w:val="28"/>
          <w:szCs w:val="28"/>
        </w:rPr>
        <w:t>Пакет анализа</w:t>
      </w:r>
      <w:r w:rsidRPr="00F40AC6">
        <w:rPr>
          <w:rFonts w:ascii="Times New Roman" w:hAnsi="Times New Roman"/>
          <w:b w:val="0"/>
          <w:sz w:val="28"/>
          <w:szCs w:val="28"/>
        </w:rPr>
        <w:t>.</w:t>
      </w:r>
    </w:p>
    <w:p w:rsidR="0062123C" w:rsidRPr="00F40AC6" w:rsidRDefault="0062123C" w:rsidP="0062123C">
      <w:pPr>
        <w:pStyle w:val="10"/>
        <w:tabs>
          <w:tab w:val="num" w:pos="1440"/>
        </w:tabs>
        <w:ind w:left="1440" w:hanging="1440"/>
        <w:rPr>
          <w:rFonts w:ascii="Times New Roman" w:hAnsi="Times New Roman"/>
          <w:b w:val="0"/>
          <w:sz w:val="28"/>
          <w:szCs w:val="28"/>
        </w:rPr>
      </w:pPr>
      <w:r w:rsidRPr="00F40AC6">
        <w:rPr>
          <w:rFonts w:ascii="Times New Roman" w:hAnsi="Times New Roman"/>
          <w:b w:val="0"/>
          <w:sz w:val="28"/>
          <w:szCs w:val="28"/>
        </w:rPr>
        <w:t xml:space="preserve">Построение однофакторных нелинейных регрессионных моделей связи признаков с помощью инструмента </w:t>
      </w:r>
      <w:r w:rsidRPr="00F40AC6">
        <w:rPr>
          <w:rFonts w:ascii="Times New Roman" w:hAnsi="Times New Roman"/>
          <w:sz w:val="28"/>
          <w:szCs w:val="28"/>
        </w:rPr>
        <w:t>Мастер диаграмм</w:t>
      </w:r>
      <w:r w:rsidRPr="00F40AC6">
        <w:rPr>
          <w:rFonts w:ascii="Times New Roman" w:hAnsi="Times New Roman"/>
          <w:b w:val="0"/>
          <w:sz w:val="28"/>
          <w:szCs w:val="28"/>
        </w:rPr>
        <w:t xml:space="preserve"> и выбор наиболее адекватного нелинейного уравнения регрессии.</w:t>
      </w:r>
    </w:p>
    <w:p w:rsidR="0062123C" w:rsidRDefault="0062123C" w:rsidP="0062123C">
      <w:pPr>
        <w:spacing w:before="60"/>
        <w:ind w:firstLine="737"/>
        <w:jc w:val="both"/>
        <w:rPr>
          <w:sz w:val="28"/>
        </w:rPr>
      </w:pPr>
      <w:r>
        <w:rPr>
          <w:sz w:val="28"/>
        </w:rPr>
        <w:t xml:space="preserve">Для выполнения ЛР-2 выделяется </w:t>
      </w:r>
      <w:r>
        <w:rPr>
          <w:b/>
          <w:i/>
          <w:sz w:val="28"/>
        </w:rPr>
        <w:t>Лист 2 Рабочего файла</w:t>
      </w:r>
      <w:r>
        <w:rPr>
          <w:sz w:val="28"/>
        </w:rPr>
        <w:t>, сформирован</w:t>
      </w:r>
      <w:r w:rsidRPr="00493AEF">
        <w:rPr>
          <w:spacing w:val="9"/>
          <w:sz w:val="28"/>
        </w:rPr>
        <w:softHyphen/>
      </w:r>
      <w:r>
        <w:rPr>
          <w:sz w:val="28"/>
        </w:rPr>
        <w:t>ного в персональной папке студента при выполнении ЛР-1, и используется следующая информация из ЛР-1 (</w:t>
      </w:r>
      <w:r>
        <w:rPr>
          <w:b/>
          <w:i/>
          <w:sz w:val="28"/>
        </w:rPr>
        <w:t>Лист 1 Рабочего файла</w:t>
      </w:r>
      <w:r>
        <w:rPr>
          <w:sz w:val="28"/>
        </w:rPr>
        <w:t>):</w:t>
      </w:r>
    </w:p>
    <w:p w:rsidR="0062123C" w:rsidRDefault="0062123C" w:rsidP="0062123C">
      <w:pPr>
        <w:numPr>
          <w:ilvl w:val="0"/>
          <w:numId w:val="4"/>
        </w:numPr>
        <w:tabs>
          <w:tab w:val="clear" w:pos="360"/>
          <w:tab w:val="num" w:pos="993"/>
        </w:tabs>
        <w:ind w:left="993" w:hanging="284"/>
        <w:jc w:val="both"/>
        <w:rPr>
          <w:sz w:val="28"/>
        </w:rPr>
      </w:pPr>
      <w:r>
        <w:rPr>
          <w:sz w:val="28"/>
        </w:rPr>
        <w:t>исходные данные – Таблица 1</w:t>
      </w:r>
      <w:r w:rsidRPr="00584398">
        <w:rPr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А4:С33</w:t>
      </w:r>
      <w:r w:rsidRPr="00584398">
        <w:rPr>
          <w:b/>
          <w:sz w:val="28"/>
        </w:rPr>
        <w:t>)</w:t>
      </w:r>
      <w:r>
        <w:rPr>
          <w:sz w:val="28"/>
        </w:rPr>
        <w:t>, полученная после удаления аномальных значений признаков);</w:t>
      </w:r>
    </w:p>
    <w:p w:rsidR="0062123C" w:rsidRDefault="0062123C" w:rsidP="0062123C">
      <w:pPr>
        <w:numPr>
          <w:ilvl w:val="0"/>
          <w:numId w:val="4"/>
        </w:numPr>
        <w:tabs>
          <w:tab w:val="clear" w:pos="360"/>
          <w:tab w:val="num" w:pos="993"/>
        </w:tabs>
        <w:ind w:left="993" w:hanging="284"/>
        <w:jc w:val="both"/>
        <w:rPr>
          <w:sz w:val="28"/>
        </w:rPr>
      </w:pPr>
      <w:r>
        <w:rPr>
          <w:sz w:val="28"/>
        </w:rPr>
        <w:t xml:space="preserve">интервальный ряд распределения единиц совокупности по факторному признаку </w:t>
      </w:r>
      <w:r>
        <w:rPr>
          <w:b/>
          <w:sz w:val="28"/>
        </w:rPr>
        <w:t>Х</w:t>
      </w:r>
      <w:r>
        <w:rPr>
          <w:sz w:val="28"/>
        </w:rPr>
        <w:t xml:space="preserve"> – </w:t>
      </w:r>
      <w:r>
        <w:rPr>
          <w:i/>
          <w:sz w:val="28"/>
        </w:rPr>
        <w:t xml:space="preserve">Среднегодовая стоимость основных производственных фондов, </w:t>
      </w:r>
      <w:r>
        <w:rPr>
          <w:sz w:val="28"/>
        </w:rPr>
        <w:t>представленный табл. 7</w:t>
      </w:r>
      <w:r>
        <w:rPr>
          <w:b/>
          <w:sz w:val="28"/>
        </w:rPr>
        <w:t xml:space="preserve"> (А102:В106)</w:t>
      </w:r>
      <w:r>
        <w:rPr>
          <w:sz w:val="28"/>
        </w:rPr>
        <w:t>;</w:t>
      </w:r>
    </w:p>
    <w:p w:rsidR="0062123C" w:rsidRPr="00584398" w:rsidRDefault="0062123C" w:rsidP="0062123C">
      <w:pPr>
        <w:numPr>
          <w:ilvl w:val="0"/>
          <w:numId w:val="4"/>
        </w:numPr>
        <w:tabs>
          <w:tab w:val="clear" w:pos="360"/>
          <w:tab w:val="num" w:pos="993"/>
        </w:tabs>
        <w:ind w:left="993" w:hanging="284"/>
        <w:jc w:val="both"/>
        <w:rPr>
          <w:sz w:val="28"/>
        </w:rPr>
      </w:pPr>
      <w:r>
        <w:rPr>
          <w:sz w:val="28"/>
        </w:rPr>
        <w:t>диаграмма рассеяния признаков, расположенная начиная с ячейки</w:t>
      </w:r>
      <w:r>
        <w:rPr>
          <w:b/>
          <w:sz w:val="28"/>
        </w:rPr>
        <w:t xml:space="preserve"> F4</w:t>
      </w:r>
      <w:r>
        <w:rPr>
          <w:sz w:val="28"/>
        </w:rPr>
        <w:t>.</w:t>
      </w:r>
    </w:p>
    <w:p w:rsidR="0062123C" w:rsidRDefault="0062123C" w:rsidP="0062123C">
      <w:pPr>
        <w:spacing w:before="60"/>
        <w:ind w:firstLine="709"/>
        <w:jc w:val="both"/>
        <w:rPr>
          <w:sz w:val="28"/>
        </w:rPr>
      </w:pPr>
      <w:r>
        <w:rPr>
          <w:sz w:val="28"/>
        </w:rPr>
        <w:t>Компьютерное выполнение ЛР-2 включает два этапа:</w:t>
      </w:r>
    </w:p>
    <w:p w:rsidR="0062123C" w:rsidRDefault="0062123C" w:rsidP="0062123C">
      <w:pPr>
        <w:numPr>
          <w:ilvl w:val="0"/>
          <w:numId w:val="38"/>
        </w:numPr>
        <w:ind w:hanging="357"/>
        <w:jc w:val="both"/>
        <w:rPr>
          <w:sz w:val="28"/>
        </w:rPr>
      </w:pPr>
      <w:r>
        <w:rPr>
          <w:sz w:val="28"/>
        </w:rPr>
        <w:t>Подготовительный этап.</w:t>
      </w:r>
    </w:p>
    <w:p w:rsidR="0062123C" w:rsidRPr="00584398" w:rsidRDefault="0062123C" w:rsidP="0062123C">
      <w:pPr>
        <w:numPr>
          <w:ilvl w:val="0"/>
          <w:numId w:val="38"/>
        </w:numPr>
        <w:ind w:hanging="357"/>
        <w:jc w:val="both"/>
        <w:rPr>
          <w:sz w:val="28"/>
        </w:rPr>
      </w:pPr>
      <w:r>
        <w:rPr>
          <w:sz w:val="28"/>
        </w:rPr>
        <w:t>Этап выполнения статистических расчетов.</w:t>
      </w:r>
    </w:p>
    <w:p w:rsidR="0062123C" w:rsidRPr="00584398" w:rsidRDefault="0062123C" w:rsidP="0062123C">
      <w:pPr>
        <w:spacing w:before="120" w:after="60"/>
        <w:jc w:val="center"/>
        <w:rPr>
          <w:b/>
          <w:iCs/>
          <w:noProof/>
          <w:sz w:val="32"/>
        </w:rPr>
      </w:pPr>
      <w:r w:rsidRPr="00584398">
        <w:rPr>
          <w:b/>
          <w:iCs/>
          <w:noProof/>
          <w:sz w:val="32"/>
        </w:rPr>
        <w:t>1. Подготовительный этап</w:t>
      </w:r>
    </w:p>
    <w:p w:rsidR="0062123C" w:rsidRDefault="0062123C" w:rsidP="0062123C">
      <w:pPr>
        <w:spacing w:before="120"/>
        <w:ind w:firstLine="737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>Листе 2</w:t>
      </w:r>
      <w:r>
        <w:rPr>
          <w:sz w:val="28"/>
        </w:rPr>
        <w:t xml:space="preserve"> </w:t>
      </w:r>
      <w:r>
        <w:rPr>
          <w:b/>
          <w:i/>
          <w:sz w:val="28"/>
        </w:rPr>
        <w:t>Рабочего файла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персональной папки</w:t>
      </w:r>
      <w:r>
        <w:rPr>
          <w:b/>
          <w:sz w:val="28"/>
        </w:rPr>
        <w:t xml:space="preserve"> </w:t>
      </w:r>
      <w:r>
        <w:rPr>
          <w:sz w:val="28"/>
        </w:rPr>
        <w:t>студента при выполнении ЛР-1 были заготовлены макеты результативных таблиц, исполь</w:t>
      </w:r>
      <w:r w:rsidRPr="00493AEF">
        <w:rPr>
          <w:spacing w:val="9"/>
          <w:sz w:val="28"/>
        </w:rPr>
        <w:softHyphen/>
      </w:r>
      <w:r>
        <w:rPr>
          <w:sz w:val="28"/>
        </w:rPr>
        <w:t>зуемые в ЛР-2.</w:t>
      </w:r>
    </w:p>
    <w:p w:rsidR="0062123C" w:rsidRDefault="0062123C" w:rsidP="0062123C">
      <w:pPr>
        <w:spacing w:after="60"/>
        <w:ind w:firstLine="737"/>
        <w:jc w:val="both"/>
        <w:rPr>
          <w:sz w:val="28"/>
        </w:rPr>
      </w:pPr>
      <w:r>
        <w:rPr>
          <w:sz w:val="28"/>
        </w:rPr>
        <w:t xml:space="preserve">На данном этапе  студент должен скопировать необходимую информацию ЛР-1 из </w:t>
      </w:r>
      <w:r>
        <w:rPr>
          <w:b/>
          <w:i/>
          <w:sz w:val="28"/>
        </w:rPr>
        <w:t>Листа 1</w:t>
      </w:r>
      <w:r>
        <w:rPr>
          <w:sz w:val="28"/>
        </w:rPr>
        <w:t xml:space="preserve"> в </w:t>
      </w:r>
      <w:r>
        <w:rPr>
          <w:b/>
          <w:i/>
          <w:sz w:val="28"/>
        </w:rPr>
        <w:t>Лист 2</w:t>
      </w:r>
      <w:r>
        <w:rPr>
          <w:sz w:val="28"/>
        </w:rPr>
        <w:t xml:space="preserve"> </w:t>
      </w:r>
      <w:r>
        <w:rPr>
          <w:b/>
          <w:i/>
          <w:sz w:val="28"/>
        </w:rPr>
        <w:t>Рабочего файла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персональной папки</w:t>
      </w:r>
      <w:r>
        <w:rPr>
          <w:sz w:val="28"/>
        </w:rPr>
        <w:t xml:space="preserve"> в соответствии с нижеследующей таблицей:</w:t>
      </w:r>
    </w:p>
    <w:p w:rsidR="0062123C" w:rsidRPr="00B42D5A" w:rsidRDefault="0062123C" w:rsidP="0062123C">
      <w:pPr>
        <w:ind w:left="539"/>
        <w:jc w:val="both"/>
        <w:rPr>
          <w:sz w:val="24"/>
          <w:szCs w:val="24"/>
        </w:rPr>
      </w:pPr>
      <w:r w:rsidRPr="00B42D5A">
        <w:rPr>
          <w:sz w:val="24"/>
          <w:szCs w:val="24"/>
        </w:rPr>
        <w:t xml:space="preserve">      </w:t>
      </w:r>
      <w:r w:rsidRPr="00B42D5A">
        <w:rPr>
          <w:b/>
          <w:i/>
          <w:sz w:val="24"/>
          <w:szCs w:val="24"/>
        </w:rPr>
        <w:t>Лист 1</w:t>
      </w:r>
      <w:r w:rsidRPr="00B42D5A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</w:t>
      </w:r>
      <w:r w:rsidRPr="00B42D5A">
        <w:rPr>
          <w:b/>
          <w:sz w:val="24"/>
          <w:szCs w:val="24"/>
        </w:rPr>
        <w:t xml:space="preserve">                                              </w:t>
      </w:r>
      <w:r w:rsidRPr="00B42D5A">
        <w:rPr>
          <w:b/>
          <w:i/>
          <w:sz w:val="24"/>
          <w:szCs w:val="24"/>
        </w:rPr>
        <w:t>Лист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559"/>
        <w:gridCol w:w="1418"/>
        <w:gridCol w:w="1134"/>
        <w:gridCol w:w="1559"/>
        <w:gridCol w:w="1417"/>
      </w:tblGrid>
      <w:tr w:rsidR="0062123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62123C" w:rsidRDefault="0062123C" w:rsidP="0062123C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Содержимое</w:t>
            </w:r>
          </w:p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Адресация</w:t>
            </w:r>
          </w:p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содержимого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Содержимое</w:t>
            </w:r>
          </w:p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Адресация</w:t>
            </w:r>
          </w:p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содержимого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</w:rPr>
              <w:t>4 : С33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firstLine="34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2.1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>
              <w:rPr>
                <w:b/>
                <w:sz w:val="24"/>
                <w:szCs w:val="24"/>
              </w:rPr>
              <w:t>4 : С33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 рассеяния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Начиная с ячейки 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35"/>
              <w:jc w:val="center"/>
              <w:rPr>
                <w:sz w:val="24"/>
                <w:szCs w:val="24"/>
              </w:rPr>
            </w:pPr>
          </w:p>
          <w:p w:rsidR="0062123C" w:rsidRDefault="0062123C" w:rsidP="0062123C">
            <w:pPr>
              <w:ind w:left="-108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Копировать в</w:t>
            </w:r>
          </w:p>
          <w:p w:rsidR="0062123C" w:rsidRDefault="0062123C" w:rsidP="0062123C">
            <w:pPr>
              <w:jc w:val="center"/>
            </w:pPr>
            <w:r>
              <w:rPr>
                <w:noProof/>
                <w:sz w:val="24"/>
                <w:szCs w:val="24"/>
              </w:rPr>
              <w:pict>
                <v:line id="_x0000_s1035" style="position:absolute;left:0;text-align:left;z-index:7" from=".5pt,9.6pt" to="63.5pt,9.6pt" strokeweight="2.25pt">
                  <v:stroke endarrow="block"/>
                  <w10:anchorlock/>
                </v:line>
              </w:pic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 рассеяния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Начиная </w:t>
            </w:r>
          </w:p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ячейки </w:t>
            </w:r>
            <w:r>
              <w:rPr>
                <w:b/>
                <w:sz w:val="24"/>
                <w:szCs w:val="24"/>
              </w:rPr>
              <w:t>Е4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Интервальный ряд распределения </w:t>
            </w:r>
            <w:r>
              <w:rPr>
                <w:sz w:val="24"/>
                <w:szCs w:val="24"/>
              </w:rPr>
              <w:lastRenderedPageBreak/>
              <w:t xml:space="preserve">факторного признака </w:t>
            </w: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А102 : В106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jc w:val="center"/>
            </w:pPr>
            <w:r>
              <w:rPr>
                <w:noProof/>
                <w:sz w:val="28"/>
              </w:rPr>
            </w:r>
            <w:r>
              <w:pict>
                <v:group id="_x0000_s1026" editas="canvas" style="width:63pt;height:36pt;mso-position-horizontal-relative:char;mso-position-vertical-relative:line" coordorigin="2274,5481" coordsize="7200,4320" o:allowincell="f">
                  <o:lock v:ext="edit" aspectratio="t"/>
                  <v:shape id="_x0000_s1027" type="#_x0000_t75" style="position:absolute;left:2274;top:548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2.2</w:t>
            </w:r>
          </w:p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 2.3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Интервальный ряд распределения </w:t>
            </w:r>
            <w:r>
              <w:rPr>
                <w:sz w:val="24"/>
                <w:szCs w:val="24"/>
              </w:rPr>
              <w:lastRenderedPageBreak/>
              <w:t xml:space="preserve">факторного признака </w:t>
            </w: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B</w:t>
            </w:r>
            <w:r>
              <w:rPr>
                <w:b/>
                <w:sz w:val="24"/>
                <w:szCs w:val="24"/>
              </w:rPr>
              <w:t xml:space="preserve">41 :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45</w:t>
            </w:r>
          </w:p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  <w:p w:rsidR="0062123C" w:rsidRDefault="0062123C" w:rsidP="0062123C">
            <w:pPr>
              <w:tabs>
                <w:tab w:val="left" w:pos="148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>
              <w:rPr>
                <w:b/>
                <w:sz w:val="24"/>
                <w:szCs w:val="24"/>
              </w:rPr>
              <w:t xml:space="preserve">52 : 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56</w:t>
            </w:r>
          </w:p>
        </w:tc>
      </w:tr>
    </w:tbl>
    <w:p w:rsidR="0062123C" w:rsidRDefault="0062123C" w:rsidP="006212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/>
        <w:ind w:left="35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►Внимание!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Табл.7 копируется на Лист 2 Рабочего файла </w:t>
      </w:r>
      <w:r>
        <w:rPr>
          <w:b/>
          <w:sz w:val="28"/>
          <w:szCs w:val="28"/>
          <w:u w:val="single"/>
        </w:rPr>
        <w:t>дважды!</w:t>
      </w:r>
    </w:p>
    <w:p w:rsidR="0062123C" w:rsidRPr="00287951" w:rsidRDefault="0062123C" w:rsidP="0062123C">
      <w:pPr>
        <w:tabs>
          <w:tab w:val="left" w:pos="10800"/>
        </w:tabs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По окончании копирования информации ЛР-1 необходимо ознакомиться с распределением памяти </w:t>
      </w:r>
      <w:r>
        <w:rPr>
          <w:b/>
          <w:i/>
          <w:sz w:val="28"/>
        </w:rPr>
        <w:t>Листа 2</w:t>
      </w:r>
      <w:r>
        <w:rPr>
          <w:sz w:val="28"/>
        </w:rPr>
        <w:t>, выделенной для результативных таблиц с тем, чтобы систематически проверять на этапах ЛР-2 правильность адресации полу</w:t>
      </w:r>
      <w:r w:rsidRPr="00493AEF">
        <w:rPr>
          <w:spacing w:val="9"/>
          <w:sz w:val="28"/>
        </w:rPr>
        <w:softHyphen/>
      </w:r>
      <w:r>
        <w:rPr>
          <w:sz w:val="28"/>
        </w:rPr>
        <w:t>чаемых результативных таблиц. При этом во избежание ошибок содержание каждой получаемой результативной таблицы следует сопоставлять с соответ</w:t>
      </w:r>
      <w:r w:rsidRPr="00493AEF">
        <w:rPr>
          <w:spacing w:val="9"/>
          <w:sz w:val="28"/>
        </w:rPr>
        <w:softHyphen/>
      </w:r>
      <w:r>
        <w:rPr>
          <w:sz w:val="28"/>
        </w:rPr>
        <w:t>ствующими таблицами демонстрационного примера.</w:t>
      </w:r>
    </w:p>
    <w:p w:rsidR="0062123C" w:rsidRPr="007B2C30" w:rsidRDefault="0062123C" w:rsidP="0062123C">
      <w:pPr>
        <w:tabs>
          <w:tab w:val="left" w:pos="10800"/>
        </w:tabs>
        <w:spacing w:after="60"/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Структура </w:t>
      </w:r>
      <w:r>
        <w:rPr>
          <w:b/>
          <w:bCs/>
          <w:i/>
          <w:iCs/>
          <w:sz w:val="28"/>
          <w:szCs w:val="28"/>
        </w:rPr>
        <w:t xml:space="preserve">Листа 2 </w:t>
      </w:r>
      <w:r>
        <w:rPr>
          <w:b/>
          <w:i/>
          <w:sz w:val="28"/>
        </w:rPr>
        <w:t xml:space="preserve">Рабочего файла </w:t>
      </w:r>
      <w:r w:rsidRPr="007B2C30">
        <w:rPr>
          <w:b/>
          <w:i/>
          <w:sz w:val="28"/>
        </w:rPr>
        <w:t xml:space="preserve"> </w:t>
      </w:r>
      <w:r>
        <w:rPr>
          <w:b/>
          <w:sz w:val="28"/>
          <w:lang w:val="en-US"/>
        </w:rPr>
        <w:t>stat</w:t>
      </w:r>
      <w:r w:rsidRPr="007B2C30">
        <w:rPr>
          <w:b/>
          <w:sz w:val="28"/>
        </w:rPr>
        <w:t>_</w:t>
      </w:r>
      <w:r>
        <w:rPr>
          <w:b/>
          <w:sz w:val="28"/>
          <w:lang w:val="en-US"/>
        </w:rPr>
        <w:t>lab</w:t>
      </w:r>
      <w:r w:rsidRPr="007B2C30">
        <w:rPr>
          <w:b/>
          <w:sz w:val="28"/>
        </w:rPr>
        <w:t>.</w:t>
      </w:r>
      <w:r>
        <w:rPr>
          <w:b/>
          <w:sz w:val="28"/>
          <w:lang w:val="en-US"/>
        </w:rPr>
        <w:t>xls</w:t>
      </w:r>
    </w:p>
    <w:p w:rsidR="0062123C" w:rsidRDefault="0062123C" w:rsidP="0062123C">
      <w:pPr>
        <w:tabs>
          <w:tab w:val="left" w:pos="10800"/>
        </w:tabs>
        <w:spacing w:after="60"/>
        <w:ind w:left="284"/>
        <w:jc w:val="center"/>
        <w:rPr>
          <w:b/>
          <w:bCs/>
          <w:sz w:val="28"/>
          <w:szCs w:val="28"/>
        </w:rPr>
      </w:pPr>
      <w:r>
        <w:rPr>
          <w:sz w:val="28"/>
        </w:rPr>
        <w:t>(</w:t>
      </w:r>
      <w:r>
        <w:rPr>
          <w:b/>
          <w:sz w:val="28"/>
        </w:rPr>
        <w:t>распределение памяти для</w:t>
      </w:r>
      <w:r>
        <w:rPr>
          <w:sz w:val="28"/>
        </w:rPr>
        <w:t xml:space="preserve"> </w:t>
      </w:r>
      <w:r>
        <w:rPr>
          <w:b/>
          <w:bCs/>
          <w:sz w:val="28"/>
          <w:szCs w:val="28"/>
        </w:rPr>
        <w:t>результативных таблиц)</w:t>
      </w:r>
    </w:p>
    <w:tbl>
      <w:tblPr>
        <w:tblW w:w="7251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1554"/>
        <w:gridCol w:w="3146"/>
        <w:gridCol w:w="1955"/>
      </w:tblGrid>
      <w:tr w:rsidR="0062123C">
        <w:trPr>
          <w:trHeight w:val="202"/>
        </w:trPr>
        <w:tc>
          <w:tcPr>
            <w:tcW w:w="596" w:type="dxa"/>
            <w:shd w:val="clear" w:color="auto" w:fill="CCCCCC"/>
          </w:tcPr>
          <w:p w:rsidR="0062123C" w:rsidRDefault="0062123C" w:rsidP="0062123C">
            <w:pPr>
              <w:jc w:val="center"/>
            </w:pPr>
          </w:p>
        </w:tc>
        <w:tc>
          <w:tcPr>
            <w:tcW w:w="1554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146" w:type="dxa"/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955" w:type="dxa"/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</w:tr>
      <w:tr w:rsidR="0062123C">
        <w:trPr>
          <w:trHeight w:val="117"/>
        </w:trPr>
        <w:tc>
          <w:tcPr>
            <w:tcW w:w="596" w:type="dxa"/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6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right"/>
              <w:rPr>
                <w:bCs/>
              </w:rPr>
            </w:pPr>
            <w:r>
              <w:rPr>
                <w:bCs/>
              </w:rPr>
              <w:t>Таблица 2.1</w:t>
            </w:r>
          </w:p>
        </w:tc>
      </w:tr>
      <w:tr w:rsidR="0062123C">
        <w:trPr>
          <w:cantSplit/>
          <w:trHeight w:val="210"/>
        </w:trPr>
        <w:tc>
          <w:tcPr>
            <w:tcW w:w="596" w:type="dxa"/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6655" w:type="dxa"/>
            <w:gridSpan w:val="3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Исходные данные</w:t>
            </w:r>
          </w:p>
        </w:tc>
      </w:tr>
      <w:tr w:rsidR="0062123C">
        <w:trPr>
          <w:trHeight w:val="639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</w:rPr>
              <w:t>Номер предприятия</w:t>
            </w: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фондов,</w:t>
            </w:r>
            <w:r>
              <w:rPr>
                <w:rFonts w:ascii="Arial CYR" w:hAnsi="Arial CYR" w:cs="Arial CYR"/>
              </w:rPr>
              <w:t xml:space="preserve"> млн руб.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</w:rPr>
            </w:pPr>
            <w:r>
              <w:rPr>
                <w:rFonts w:ascii="Arial CYR" w:hAnsi="Arial CYR" w:cs="Arial CYR"/>
                <w:i/>
              </w:rPr>
              <w:t>Выпуск продукции</w:t>
            </w:r>
            <w:r>
              <w:rPr>
                <w:rFonts w:ascii="Arial CYR" w:hAnsi="Arial CYR" w:cs="Arial CYR"/>
              </w:rPr>
              <w:t>, млн руб.</w:t>
            </w: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4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5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6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</w:tbl>
    <w:p w:rsidR="0062123C" w:rsidRPr="00C830F7" w:rsidRDefault="0062123C" w:rsidP="0062123C">
      <w:pPr>
        <w:tabs>
          <w:tab w:val="left" w:pos="10800"/>
        </w:tabs>
        <w:spacing w:after="60"/>
        <w:ind w:left="284"/>
        <w:rPr>
          <w:b/>
          <w:bCs/>
        </w:rPr>
      </w:pPr>
      <w:r>
        <w:rPr>
          <w:b/>
          <w:bCs/>
        </w:rPr>
        <w:t xml:space="preserve">                                                        …</w:t>
      </w:r>
    </w:p>
    <w:tbl>
      <w:tblPr>
        <w:tblW w:w="7251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1554"/>
        <w:gridCol w:w="3146"/>
        <w:gridCol w:w="1955"/>
      </w:tblGrid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31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32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  <w:tr w:rsidR="0062123C">
        <w:trPr>
          <w:trHeight w:val="255"/>
        </w:trPr>
        <w:tc>
          <w:tcPr>
            <w:tcW w:w="596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33</w:t>
            </w:r>
          </w:p>
        </w:tc>
        <w:tc>
          <w:tcPr>
            <w:tcW w:w="1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3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eastAsia="Arial Unicode MS" w:hAnsi="Arial CYR" w:cs="Arial CYR"/>
                <w:lang w:val="en-US"/>
              </w:rPr>
            </w:pPr>
          </w:p>
        </w:tc>
      </w:tr>
    </w:tbl>
    <w:p w:rsidR="0062123C" w:rsidRDefault="0062123C" w:rsidP="0062123C">
      <w:pPr>
        <w:tabs>
          <w:tab w:val="left" w:pos="10800"/>
        </w:tabs>
        <w:spacing w:after="60"/>
        <w:ind w:left="284"/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915"/>
        <w:gridCol w:w="3421"/>
        <w:gridCol w:w="1800"/>
        <w:gridCol w:w="1980"/>
        <w:gridCol w:w="1440"/>
      </w:tblGrid>
      <w:tr w:rsidR="0062123C">
        <w:tc>
          <w:tcPr>
            <w:tcW w:w="452" w:type="dxa"/>
            <w:tcBorders>
              <w:bottom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</w:pPr>
          </w:p>
        </w:tc>
        <w:tc>
          <w:tcPr>
            <w:tcW w:w="915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421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800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980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1440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</w:tr>
      <w:tr w:rsidR="0062123C">
        <w:tc>
          <w:tcPr>
            <w:tcW w:w="452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56" w:type="dxa"/>
            <w:gridSpan w:val="5"/>
          </w:tcPr>
          <w:p w:rsidR="0062123C" w:rsidRDefault="0062123C" w:rsidP="0062123C">
            <w:pPr>
              <w:jc w:val="right"/>
            </w:pPr>
            <w:r>
              <w:rPr>
                <w:rFonts w:ascii="Arial CYR" w:hAnsi="Arial CYR" w:cs="Arial CYR"/>
              </w:rPr>
              <w:t>Таблица 2.2</w:t>
            </w:r>
          </w:p>
        </w:tc>
      </w:tr>
      <w:tr w:rsidR="0062123C">
        <w:tc>
          <w:tcPr>
            <w:tcW w:w="452" w:type="dxa"/>
            <w:tcBorders>
              <w:bottom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56" w:type="dxa"/>
            <w:gridSpan w:val="5"/>
            <w:tcBorders>
              <w:bottom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Зависимость выпуска продукции от среднегодовой стоимости основных фондов </w:t>
            </w:r>
          </w:p>
        </w:tc>
      </w:tr>
      <w:tr w:rsidR="0062123C">
        <w:trPr>
          <w:cantSplit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Номер группы</w:t>
            </w:r>
          </w:p>
        </w:tc>
        <w:tc>
          <w:tcPr>
            <w:tcW w:w="34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Группы предприятий по</w:t>
            </w:r>
            <w:r>
              <w:rPr>
                <w:rFonts w:ascii="Arial CYR" w:hAnsi="Arial CYR" w:cs="Arial CYR"/>
                <w:i/>
              </w:rPr>
              <w:t xml:space="preserve"> </w:t>
            </w:r>
            <w:r>
              <w:rPr>
                <w:rFonts w:ascii="Arial CYR" w:hAnsi="Arial CYR" w:cs="Arial CYR"/>
              </w:rPr>
              <w:t>признаку С</w:t>
            </w:r>
            <w:r>
              <w:rPr>
                <w:rFonts w:ascii="Arial CYR" w:hAnsi="Arial CYR" w:cs="Arial CYR"/>
                <w:i/>
              </w:rPr>
              <w:t>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Число предприятий 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i/>
              </w:rPr>
              <w:t>Выпуск продукции</w:t>
            </w:r>
            <w:r>
              <w:rPr>
                <w:rFonts w:ascii="Arial CYR" w:hAnsi="Arial CYR" w:cs="Arial CYR"/>
              </w:rPr>
              <w:t>, млн руб.</w:t>
            </w:r>
          </w:p>
        </w:tc>
      </w:tr>
      <w:tr w:rsidR="0062123C">
        <w:trPr>
          <w:cantSplit/>
          <w:trHeight w:val="66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23C" w:rsidRDefault="0062123C" w:rsidP="0062123C"/>
        </w:tc>
        <w:tc>
          <w:tcPr>
            <w:tcW w:w="34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23C" w:rsidRDefault="0062123C" w:rsidP="0062123C"/>
        </w:tc>
        <w:tc>
          <w:tcPr>
            <w:tcW w:w="18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23C" w:rsidRDefault="0062123C" w:rsidP="0062123C"/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Всего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 среднем</w:t>
            </w:r>
            <w:r>
              <w:rPr>
                <w:rFonts w:ascii="Arial CYR" w:hAnsi="Arial CYR" w:cs="Arial CYR"/>
              </w:rPr>
              <w:br/>
              <w:t xml:space="preserve"> на одно</w:t>
            </w:r>
            <w:r>
              <w:rPr>
                <w:rFonts w:ascii="Arial CYR" w:hAnsi="Arial CYR" w:cs="Arial CYR"/>
              </w:rPr>
              <w:br/>
              <w:t>предприятие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СУММ()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D41/C41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СУММ()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D42/C42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СУММ()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D43/C43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СУММ()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D44/C44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СУММ()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D45/C45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СУММ(C41:C45)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СУММ(D41:D45)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D46/C46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915" w:type="dxa"/>
            <w:tcBorders>
              <w:top w:val="single" w:sz="18" w:space="0" w:color="auto"/>
            </w:tcBorders>
          </w:tcPr>
          <w:p w:rsidR="0062123C" w:rsidRDefault="0062123C" w:rsidP="0062123C"/>
        </w:tc>
        <w:tc>
          <w:tcPr>
            <w:tcW w:w="3421" w:type="dxa"/>
            <w:tcBorders>
              <w:top w:val="single" w:sz="18" w:space="0" w:color="auto"/>
            </w:tcBorders>
          </w:tcPr>
          <w:p w:rsidR="0062123C" w:rsidRDefault="0062123C" w:rsidP="0062123C"/>
        </w:tc>
        <w:tc>
          <w:tcPr>
            <w:tcW w:w="1800" w:type="dxa"/>
            <w:tcBorders>
              <w:top w:val="single" w:sz="18" w:space="0" w:color="auto"/>
            </w:tcBorders>
          </w:tcPr>
          <w:p w:rsidR="0062123C" w:rsidRDefault="0062123C" w:rsidP="0062123C"/>
        </w:tc>
        <w:tc>
          <w:tcPr>
            <w:tcW w:w="1980" w:type="dxa"/>
            <w:tcBorders>
              <w:top w:val="single" w:sz="18" w:space="0" w:color="auto"/>
            </w:tcBorders>
          </w:tcPr>
          <w:p w:rsidR="0062123C" w:rsidRDefault="0062123C" w:rsidP="0062123C"/>
        </w:tc>
        <w:tc>
          <w:tcPr>
            <w:tcW w:w="1440" w:type="dxa"/>
            <w:tcBorders>
              <w:top w:val="single" w:sz="18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2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915" w:type="dxa"/>
          </w:tcPr>
          <w:p w:rsidR="0062123C" w:rsidRDefault="0062123C" w:rsidP="0062123C"/>
        </w:tc>
        <w:tc>
          <w:tcPr>
            <w:tcW w:w="3421" w:type="dxa"/>
          </w:tcPr>
          <w:p w:rsidR="0062123C" w:rsidRDefault="0062123C" w:rsidP="0062123C"/>
        </w:tc>
        <w:tc>
          <w:tcPr>
            <w:tcW w:w="1800" w:type="dxa"/>
          </w:tcPr>
          <w:p w:rsidR="0062123C" w:rsidRDefault="0062123C" w:rsidP="0062123C"/>
        </w:tc>
        <w:tc>
          <w:tcPr>
            <w:tcW w:w="1980" w:type="dxa"/>
          </w:tcPr>
          <w:p w:rsidR="0062123C" w:rsidRDefault="0062123C" w:rsidP="0062123C"/>
        </w:tc>
        <w:tc>
          <w:tcPr>
            <w:tcW w:w="1440" w:type="dxa"/>
          </w:tcPr>
          <w:p w:rsidR="0062123C" w:rsidRDefault="0062123C" w:rsidP="0062123C"/>
        </w:tc>
      </w:tr>
      <w:tr w:rsidR="0062123C">
        <w:tc>
          <w:tcPr>
            <w:tcW w:w="452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8116" w:type="dxa"/>
            <w:gridSpan w:val="4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2.3</w:t>
            </w:r>
          </w:p>
        </w:tc>
        <w:tc>
          <w:tcPr>
            <w:tcW w:w="1440" w:type="dxa"/>
          </w:tcPr>
          <w:p w:rsidR="0062123C" w:rsidRDefault="0062123C" w:rsidP="0062123C"/>
        </w:tc>
      </w:tr>
      <w:tr w:rsidR="0062123C">
        <w:tc>
          <w:tcPr>
            <w:tcW w:w="452" w:type="dxa"/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8116" w:type="dxa"/>
            <w:gridSpan w:val="4"/>
            <w:tcBorders>
              <w:bottom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Показатели внутригрупповой дисперсии</w:t>
            </w:r>
          </w:p>
        </w:tc>
        <w:tc>
          <w:tcPr>
            <w:tcW w:w="1440" w:type="dxa"/>
          </w:tcPr>
          <w:p w:rsidR="0062123C" w:rsidRDefault="0062123C" w:rsidP="0062123C"/>
        </w:tc>
      </w:tr>
      <w:tr w:rsidR="0062123C">
        <w:tc>
          <w:tcPr>
            <w:tcW w:w="452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Номер группы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Группы предприятий по</w:t>
            </w:r>
            <w:r>
              <w:rPr>
                <w:rFonts w:ascii="Arial CYR" w:hAnsi="Arial CYR" w:cs="Arial CYR"/>
                <w:i/>
              </w:rPr>
              <w:t xml:space="preserve"> </w:t>
            </w:r>
            <w:r>
              <w:rPr>
                <w:rFonts w:ascii="Arial CYR" w:hAnsi="Arial CYR" w:cs="Arial CYR"/>
              </w:rPr>
              <w:t>признаку С</w:t>
            </w:r>
            <w:r>
              <w:rPr>
                <w:rFonts w:ascii="Arial CYR" w:hAnsi="Arial CYR" w:cs="Arial CYR"/>
                <w:i/>
              </w:rPr>
              <w:t>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Число предприятий 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Внутригрупповая дисперсия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2" w:type="dxa"/>
            <w:tcBorders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ДИСПР()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2" w:type="dxa"/>
            <w:tcBorders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53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ДИСПР()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2" w:type="dxa"/>
            <w:tcBorders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ДИСПР()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2" w:type="dxa"/>
            <w:tcBorders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ДИСПР()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2" w:type="dxa"/>
            <w:tcBorders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r>
              <w:t> 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ДИСПР()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2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</w:t>
            </w:r>
          </w:p>
        </w:tc>
        <w:tc>
          <w:tcPr>
            <w:tcW w:w="3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СУММ(C52:C56)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62123C" w:rsidRDefault="0062123C" w:rsidP="0062123C"/>
        </w:tc>
      </w:tr>
    </w:tbl>
    <w:p w:rsidR="0062123C" w:rsidRPr="00FB37A1" w:rsidRDefault="0062123C" w:rsidP="0062123C">
      <w:pPr>
        <w:tabs>
          <w:tab w:val="left" w:pos="10800"/>
        </w:tabs>
        <w:spacing w:after="60"/>
        <w:ind w:left="284"/>
        <w:jc w:val="center"/>
        <w:rPr>
          <w:b/>
          <w:bCs/>
          <w:sz w:val="8"/>
          <w:szCs w:val="8"/>
        </w:rPr>
      </w:pPr>
    </w:p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2176"/>
        <w:gridCol w:w="3060"/>
        <w:gridCol w:w="1620"/>
        <w:gridCol w:w="1800"/>
      </w:tblGrid>
      <w:tr w:rsidR="0062123C"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Pr="00FB37A1" w:rsidRDefault="0062123C" w:rsidP="0062123C">
            <w:pPr>
              <w:jc w:val="center"/>
              <w:rPr>
                <w:b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2.4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</w:t>
            </w:r>
          </w:p>
        </w:tc>
        <w:tc>
          <w:tcPr>
            <w:tcW w:w="865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Показатели дисперсий и эмпирического корреляционного отношения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Общая дисперсия</w:t>
            </w:r>
            <w:r>
              <w:rPr>
                <w:rFonts w:ascii="Arial CYR" w:hAnsi="Arial CYR"/>
                <w:position w:val="-14"/>
              </w:rPr>
              <w:object w:dxaOrig="660" w:dyaOrig="499">
                <v:shape id="_x0000_i1034" type="#_x0000_t75" style="width:33pt;height:24.75pt" o:ole="" fillcolor="window">
                  <v:imagedata r:id="rId24" o:title=""/>
                </v:shape>
                <o:OLEObject Type="Embed" ProgID="Equation.3" ShapeID="_x0000_i1034" DrawAspect="Content" ObjectID="_1442302907" r:id="rId25"/>
              </w:objec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Средняя из внутригрупповых дисперсий</w:t>
            </w:r>
            <w:r>
              <w:rPr>
                <w:rFonts w:ascii="Arial CYR" w:hAnsi="Arial CYR"/>
                <w:position w:val="-14"/>
              </w:rPr>
              <w:object w:dxaOrig="420" w:dyaOrig="520">
                <v:shape id="_x0000_i1035" type="#_x0000_t75" style="width:21pt;height:26.25pt" o:ole="" fillcolor="window">
                  <v:imagedata r:id="rId26" o:title=""/>
                </v:shape>
                <o:OLEObject Type="Embed" ProgID="Equation.3" ShapeID="_x0000_i1035" DrawAspect="Content" ObjectID="_1442302908" r:id="rId27"/>
              </w:objec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Межгрупповая дисперсия</w:t>
            </w:r>
            <w:r>
              <w:rPr>
                <w:rFonts w:ascii="Arial CYR" w:hAnsi="Arial CYR"/>
                <w:position w:val="-10"/>
              </w:rPr>
              <w:object w:dxaOrig="380" w:dyaOrig="460">
                <v:shape id="_x0000_i1036" type="#_x0000_t75" style="width:18.75pt;height:23.25pt" o:ole="" fillcolor="window">
                  <v:imagedata r:id="rId28" o:title=""/>
                </v:shape>
                <o:OLEObject Type="Embed" ProgID="Equation.3" ShapeID="_x0000_i1036" DrawAspect="Content" ObjectID="_1442302909" r:id="rId29"/>
              </w:objec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Эмпирическое корреляционное отношение </w:t>
            </w:r>
            <w:r>
              <w:rPr>
                <w:rFonts w:ascii="Arial CYR" w:hAnsi="Arial CYR"/>
                <w:b/>
                <w:i/>
                <w:sz w:val="24"/>
                <w:szCs w:val="24"/>
              </w:rPr>
              <w:t>η</w:t>
            </w:r>
          </w:p>
        </w:tc>
      </w:tr>
      <w:tr w:rsidR="0062123C"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ДИСПР(C4:C33)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СУММПРОИЗВ (D52:D56,C52:C56)/C46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A63-B63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КОРЕНЬ</w:t>
            </w:r>
          </w:p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(C63/A63)</w:t>
            </w:r>
          </w:p>
        </w:tc>
      </w:tr>
    </w:tbl>
    <w:p w:rsidR="0062123C" w:rsidRPr="00540111" w:rsidRDefault="0062123C" w:rsidP="0062123C">
      <w:pPr>
        <w:rPr>
          <w:sz w:val="16"/>
          <w:szCs w:val="16"/>
        </w:rPr>
      </w:pPr>
    </w:p>
    <w:tbl>
      <w:tblPr>
        <w:tblW w:w="89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2813"/>
        <w:gridCol w:w="1421"/>
        <w:gridCol w:w="630"/>
        <w:gridCol w:w="1038"/>
        <w:gridCol w:w="869"/>
        <w:gridCol w:w="1702"/>
      </w:tblGrid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D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Pr="00540111" w:rsidRDefault="0062123C" w:rsidP="0062123C">
            <w:pPr>
              <w:jc w:val="center"/>
              <w:rPr>
                <w:rFonts w:ascii="Arial CYR" w:hAnsi="Arial CYR" w:cs="Arial CYR"/>
              </w:rPr>
            </w:pPr>
            <w:r w:rsidRPr="00540111">
              <w:rPr>
                <w:rFonts w:ascii="Arial CYR" w:hAnsi="Arial CYR" w:cs="Arial CYR"/>
              </w:rPr>
              <w:t>Выходные таблицы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Pr="00540111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40111">
              <w:rPr>
                <w:rFonts w:ascii="Arial CYR" w:hAnsi="Arial CYR" w:cs="Arial CYR"/>
                <w:sz w:val="16"/>
                <w:szCs w:val="16"/>
              </w:rPr>
              <w:t>ВЫВОД ИТОГОВ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Таблица 2.5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Регрессионная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Множественный R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R-квадрат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Нормированный R-квадрат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Стандартная ошибка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Наблюдения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3C" w:rsidRDefault="0062123C" w:rsidP="0062123C"/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2123C" w:rsidRDefault="0062123C" w:rsidP="0062123C"/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47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23C" w:rsidRDefault="0062123C" w:rsidP="0062123C">
            <w:pPr>
              <w:jc w:val="right"/>
            </w:pPr>
            <w:r>
              <w:rPr>
                <w:rFonts w:ascii="Arial CYR" w:hAnsi="Arial CYR" w:cs="Arial CYR"/>
              </w:rPr>
              <w:t>Таблица 2.6</w:t>
            </w:r>
          </w:p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84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rPr>
                <w:rFonts w:ascii="Arial CYR" w:hAnsi="Arial CYR" w:cs="Arial CYR"/>
              </w:rPr>
              <w:t>Дисперсионный анализ</w:t>
            </w:r>
          </w:p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85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df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SS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MS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F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Значимость F</w:t>
            </w:r>
          </w:p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Регрессия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Остаток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2123C"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88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Итого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:rsidR="0062123C" w:rsidRPr="00540111" w:rsidRDefault="0062123C" w:rsidP="0062123C">
      <w:pPr>
        <w:ind w:right="-708"/>
        <w:jc w:val="right"/>
        <w:rPr>
          <w:sz w:val="16"/>
          <w:szCs w:val="16"/>
          <w:lang w:val="en-US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620"/>
        <w:gridCol w:w="1440"/>
        <w:gridCol w:w="1080"/>
        <w:gridCol w:w="900"/>
        <w:gridCol w:w="900"/>
        <w:gridCol w:w="900"/>
        <w:gridCol w:w="900"/>
        <w:gridCol w:w="900"/>
      </w:tblGrid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D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</w:rPr>
              <w:t>Таблица 2.7</w:t>
            </w: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Коэффициенты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Стандартная ошибка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t-статис</w:t>
            </w: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  <w:lang w:val="en-US"/>
              </w:rPr>
              <w:t>-</w:t>
            </w: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тика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P- зна</w:t>
            </w: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  <w:lang w:val="en-US"/>
              </w:rPr>
              <w:t>-</w:t>
            </w: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чение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Нижние 95%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Верхние 95%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Нижние 68,3%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i/>
                <w:iCs/>
                <w:sz w:val="16"/>
                <w:szCs w:val="16"/>
              </w:rPr>
              <w:t>Верхние 68,3%</w:t>
            </w: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Y-пересечение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Переменная X1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</w:rPr>
              <w:t>Таблица 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rPr>
          <w:trHeight w:val="18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97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123C" w:rsidRPr="00540111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40111">
              <w:rPr>
                <w:rFonts w:ascii="Arial CYR" w:hAnsi="Arial CYR" w:cs="Arial CYR"/>
                <w:sz w:val="16"/>
                <w:szCs w:val="16"/>
              </w:rPr>
              <w:t>ВЫВОД ОСТАТКА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01117">
              <w:rPr>
                <w:rFonts w:ascii="Arial CYR" w:hAnsi="Arial CYR" w:cs="Arial CYR"/>
                <w:i/>
                <w:iCs/>
                <w:sz w:val="16"/>
                <w:szCs w:val="16"/>
              </w:rPr>
              <w:t>Наблюдение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01117">
              <w:rPr>
                <w:rFonts w:ascii="Arial CYR" w:hAnsi="Arial CYR" w:cs="Arial CYR"/>
                <w:i/>
                <w:iCs/>
                <w:sz w:val="16"/>
                <w:szCs w:val="16"/>
              </w:rPr>
              <w:t>Предсказанное Y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801117">
              <w:rPr>
                <w:rFonts w:ascii="Arial CYR" w:hAnsi="Arial CYR" w:cs="Arial CYR"/>
                <w:i/>
                <w:iCs/>
                <w:sz w:val="16"/>
                <w:szCs w:val="16"/>
              </w:rPr>
              <w:t>Остатки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Default="0062123C" w:rsidP="0062123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  <w:tr w:rsidR="0062123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23C" w:rsidRPr="00287951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801117" w:rsidRDefault="0062123C" w:rsidP="0062123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2123C" w:rsidRDefault="0062123C" w:rsidP="0062123C">
            <w:pPr>
              <w:rPr>
                <w:sz w:val="16"/>
                <w:szCs w:val="16"/>
              </w:rPr>
            </w:pPr>
          </w:p>
        </w:tc>
      </w:tr>
    </w:tbl>
    <w:p w:rsidR="0062123C" w:rsidRPr="0050218C" w:rsidRDefault="0062123C" w:rsidP="0062123C">
      <w:pPr>
        <w:spacing w:before="120" w:after="120"/>
        <w:jc w:val="center"/>
        <w:rPr>
          <w:b/>
          <w:iCs/>
          <w:noProof/>
          <w:sz w:val="32"/>
        </w:rPr>
      </w:pPr>
      <w:r w:rsidRPr="0050218C">
        <w:rPr>
          <w:b/>
          <w:iCs/>
          <w:noProof/>
          <w:sz w:val="32"/>
        </w:rPr>
        <w:t>2. Этап выполнения статистических расчетов</w:t>
      </w:r>
    </w:p>
    <w:p w:rsidR="0062123C" w:rsidRPr="0050218C" w:rsidRDefault="0062123C" w:rsidP="0062123C">
      <w:pPr>
        <w:jc w:val="center"/>
        <w:rPr>
          <w:b/>
          <w:iCs/>
          <w:noProof/>
          <w:sz w:val="32"/>
        </w:rPr>
      </w:pPr>
      <w:r w:rsidRPr="0050218C">
        <w:rPr>
          <w:b/>
          <w:iCs/>
          <w:noProof/>
          <w:sz w:val="32"/>
        </w:rPr>
        <w:t>Задание 1</w:t>
      </w:r>
    </w:p>
    <w:p w:rsidR="0062123C" w:rsidRPr="0050218C" w:rsidRDefault="0062123C" w:rsidP="0062123C">
      <w:pPr>
        <w:spacing w:after="120"/>
        <w:jc w:val="center"/>
        <w:rPr>
          <w:b/>
          <w:iCs/>
          <w:noProof/>
          <w:sz w:val="32"/>
        </w:rPr>
      </w:pPr>
      <w:r w:rsidRPr="0050218C">
        <w:rPr>
          <w:b/>
          <w:iCs/>
          <w:noProof/>
          <w:sz w:val="32"/>
        </w:rPr>
        <w:t>Построение аналитической группировки для выявления корреляционной зависимости результативного признака от факторного и оценка тесноты взаимосвязи признаков</w:t>
      </w:r>
    </w:p>
    <w:p w:rsidR="0062123C" w:rsidRDefault="0062123C" w:rsidP="0062123C">
      <w:pPr>
        <w:spacing w:before="120"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Выполнение </w:t>
      </w:r>
      <w:r>
        <w:rPr>
          <w:b/>
          <w:sz w:val="28"/>
        </w:rPr>
        <w:t>Задания 1</w:t>
      </w:r>
      <w:r>
        <w:rPr>
          <w:sz w:val="28"/>
        </w:rPr>
        <w:t xml:space="preserve"> заключается в решении следующих двух задач:</w:t>
      </w:r>
    </w:p>
    <w:p w:rsidR="0062123C" w:rsidRDefault="0062123C" w:rsidP="0062123C">
      <w:pPr>
        <w:spacing w:after="120"/>
        <w:ind w:firstLine="709"/>
        <w:jc w:val="both"/>
        <w:rPr>
          <w:sz w:val="28"/>
        </w:rPr>
      </w:pPr>
      <w:r>
        <w:rPr>
          <w:b/>
          <w:sz w:val="28"/>
        </w:rPr>
        <w:t>Задача 1</w:t>
      </w:r>
      <w:r>
        <w:rPr>
          <w:sz w:val="28"/>
        </w:rPr>
        <w:t xml:space="preserve">. Построение аналитической группировки предприятий по факторному признаку </w:t>
      </w:r>
      <w:r>
        <w:rPr>
          <w:b/>
          <w:sz w:val="28"/>
        </w:rPr>
        <w:t>Х</w:t>
      </w:r>
      <w:r>
        <w:rPr>
          <w:sz w:val="28"/>
        </w:rPr>
        <w:t xml:space="preserve"> </w:t>
      </w:r>
      <w:r>
        <w:t>–</w:t>
      </w:r>
      <w:r>
        <w:rPr>
          <w:sz w:val="28"/>
        </w:rPr>
        <w:t xml:space="preserve"> </w:t>
      </w:r>
      <w:r>
        <w:rPr>
          <w:i/>
          <w:sz w:val="28"/>
        </w:rPr>
        <w:t>Среднегодовая стоимость основных производственных фондов.</w:t>
      </w:r>
    </w:p>
    <w:p w:rsidR="0062123C" w:rsidRDefault="0062123C" w:rsidP="0062123C">
      <w:pPr>
        <w:spacing w:after="120"/>
        <w:ind w:firstLine="709"/>
        <w:jc w:val="both"/>
        <w:rPr>
          <w:sz w:val="28"/>
        </w:rPr>
      </w:pPr>
      <w:r>
        <w:rPr>
          <w:b/>
          <w:sz w:val="28"/>
        </w:rPr>
        <w:t>Задача 2</w:t>
      </w:r>
      <w:r>
        <w:rPr>
          <w:sz w:val="28"/>
        </w:rPr>
        <w:t>. Оценка тесноты связи изучаемых признаков на основе эмпирического корреляционного отношения.</w:t>
      </w:r>
    </w:p>
    <w:p w:rsidR="0062123C" w:rsidRDefault="0062123C" w:rsidP="0062123C">
      <w:pPr>
        <w:pStyle w:val="10"/>
        <w:spacing w:before="120" w:after="6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Алгоритмы выполнения Задания 1</w:t>
      </w:r>
    </w:p>
    <w:p w:rsidR="0062123C" w:rsidRDefault="0062123C" w:rsidP="0062123C">
      <w:pPr>
        <w:spacing w:before="60" w:after="180"/>
        <w:ind w:left="1979" w:hanging="1259"/>
        <w:jc w:val="both"/>
        <w:rPr>
          <w:b/>
          <w:sz w:val="28"/>
        </w:rPr>
      </w:pPr>
      <w:r>
        <w:rPr>
          <w:b/>
          <w:sz w:val="28"/>
        </w:rPr>
        <w:t xml:space="preserve">Задача 1. Построение аналитической группировки предприятий по признаку </w:t>
      </w:r>
      <w:r>
        <w:rPr>
          <w:b/>
          <w:i/>
          <w:sz w:val="28"/>
        </w:rPr>
        <w:t>Среднегодовая стоимость основных производственных фондов</w:t>
      </w:r>
      <w:r>
        <w:rPr>
          <w:b/>
          <w:sz w:val="28"/>
        </w:rPr>
        <w:t>.</w:t>
      </w:r>
    </w:p>
    <w:p w:rsidR="0062123C" w:rsidRDefault="0062123C" w:rsidP="0062123C">
      <w:pPr>
        <w:pStyle w:val="31"/>
        <w:spacing w:before="60" w:after="60"/>
        <w:ind w:firstLine="709"/>
      </w:pPr>
      <w:r>
        <w:t>Задача решается в три этапа:</w:t>
      </w:r>
    </w:p>
    <w:p w:rsidR="0062123C" w:rsidRDefault="0062123C" w:rsidP="0062123C">
      <w:pPr>
        <w:pStyle w:val="31"/>
        <w:numPr>
          <w:ilvl w:val="0"/>
          <w:numId w:val="36"/>
        </w:numPr>
        <w:tabs>
          <w:tab w:val="clear" w:pos="1429"/>
          <w:tab w:val="num" w:pos="1134"/>
        </w:tabs>
        <w:ind w:left="0" w:firstLine="709"/>
      </w:pPr>
      <w:r>
        <w:t xml:space="preserve">Ранжирование единиц совокупности по возрастанию факторного признака  </w:t>
      </w:r>
      <w:r>
        <w:rPr>
          <w:b/>
        </w:rPr>
        <w:t xml:space="preserve">Х </w:t>
      </w:r>
      <w:r>
        <w:t xml:space="preserve"> – </w:t>
      </w:r>
      <w:r>
        <w:rPr>
          <w:i/>
        </w:rPr>
        <w:t xml:space="preserve">Среднегодовая  стоимость основных производственных фондов </w:t>
      </w:r>
      <w:r>
        <w:t xml:space="preserve">– </w:t>
      </w:r>
      <w:r w:rsidRPr="00745917">
        <w:rPr>
          <w:b/>
          <w:i/>
        </w:rPr>
        <w:t>алгоритм 1.1</w:t>
      </w:r>
      <w:r>
        <w:rPr>
          <w:i/>
        </w:rPr>
        <w:t>.</w:t>
      </w:r>
    </w:p>
    <w:p w:rsidR="0062123C" w:rsidRDefault="0062123C" w:rsidP="0062123C">
      <w:pPr>
        <w:pStyle w:val="31"/>
        <w:numPr>
          <w:ilvl w:val="0"/>
          <w:numId w:val="36"/>
        </w:numPr>
        <w:tabs>
          <w:tab w:val="clear" w:pos="1429"/>
          <w:tab w:val="num" w:pos="1134"/>
        </w:tabs>
        <w:ind w:left="0" w:firstLine="709"/>
      </w:pPr>
      <w:r>
        <w:t xml:space="preserve">Распределение предприятий по группам в соответствии с интервальным рядом распределения факторного признака – </w:t>
      </w:r>
      <w:r w:rsidRPr="009F58D3">
        <w:rPr>
          <w:b/>
          <w:i/>
        </w:rPr>
        <w:t>алгоритм 1.2</w:t>
      </w:r>
      <w:r>
        <w:t>.</w:t>
      </w:r>
    </w:p>
    <w:p w:rsidR="0062123C" w:rsidRDefault="0062123C" w:rsidP="0062123C">
      <w:pPr>
        <w:pStyle w:val="31"/>
        <w:numPr>
          <w:ilvl w:val="0"/>
          <w:numId w:val="36"/>
        </w:numPr>
        <w:tabs>
          <w:tab w:val="clear" w:pos="1429"/>
          <w:tab w:val="num" w:pos="1134"/>
        </w:tabs>
        <w:ind w:left="0" w:firstLine="709"/>
      </w:pPr>
      <w:r>
        <w:t xml:space="preserve">Расчет суммарных и средних групповых значений результативного признака Y – </w:t>
      </w:r>
      <w:r>
        <w:rPr>
          <w:i/>
        </w:rPr>
        <w:t xml:space="preserve">Выпуск продукции </w:t>
      </w:r>
      <w:r>
        <w:t xml:space="preserve">– </w:t>
      </w:r>
      <w:r w:rsidRPr="00745917">
        <w:rPr>
          <w:b/>
          <w:i/>
        </w:rPr>
        <w:t>алгоритмы 1.3 и 1.4</w:t>
      </w:r>
      <w:r>
        <w:t>.</w:t>
      </w:r>
    </w:p>
    <w:p w:rsidR="0062123C" w:rsidRDefault="0062123C" w:rsidP="0062123C">
      <w:pPr>
        <w:spacing w:before="60" w:after="60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1.1. Ранжирование исходных данных по факторному признаку</w:t>
      </w:r>
    </w:p>
    <w:p w:rsidR="0062123C" w:rsidRDefault="0062123C" w:rsidP="0062123C">
      <w:pPr>
        <w:numPr>
          <w:ilvl w:val="0"/>
          <w:numId w:val="28"/>
        </w:numPr>
        <w:ind w:left="714" w:hanging="357"/>
        <w:jc w:val="both"/>
        <w:rPr>
          <w:rFonts w:ascii="Arial" w:hAnsi="Arial"/>
          <w:sz w:val="28"/>
        </w:rPr>
      </w:pPr>
      <w:r>
        <w:rPr>
          <w:sz w:val="28"/>
        </w:rPr>
        <w:t>Выделить исходные данные (вместе с заголовком) табл. 2.1 (</w:t>
      </w:r>
      <w:r>
        <w:rPr>
          <w:b/>
          <w:sz w:val="28"/>
        </w:rPr>
        <w:t>А3:С33</w:t>
      </w:r>
      <w:r>
        <w:rPr>
          <w:sz w:val="28"/>
        </w:rPr>
        <w:t>);</w:t>
      </w:r>
    </w:p>
    <w:p w:rsidR="0062123C" w:rsidRDefault="0062123C" w:rsidP="0062123C">
      <w:pPr>
        <w:numPr>
          <w:ilvl w:val="0"/>
          <w:numId w:val="28"/>
        </w:numPr>
        <w:ind w:left="714" w:hanging="357"/>
        <w:jc w:val="both"/>
        <w:rPr>
          <w:sz w:val="28"/>
        </w:rPr>
      </w:pPr>
      <w:r>
        <w:rPr>
          <w:b/>
          <w:sz w:val="28"/>
        </w:rPr>
        <w:t>Данные =&gt; Сортировка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28"/>
        </w:numPr>
        <w:ind w:left="714" w:hanging="357"/>
        <w:jc w:val="both"/>
        <w:rPr>
          <w:sz w:val="28"/>
        </w:rPr>
      </w:pPr>
      <w:r>
        <w:rPr>
          <w:b/>
          <w:sz w:val="28"/>
        </w:rPr>
        <w:t>Сортировать по</w:t>
      </w:r>
      <w:r>
        <w:rPr>
          <w:sz w:val="28"/>
        </w:rPr>
        <w:t xml:space="preserve"> &lt;= заголовок столбца, по которому выполняется сортировка, т.е.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iCs/>
          <w:sz w:val="28"/>
        </w:rPr>
        <w:t>;</w:t>
      </w:r>
    </w:p>
    <w:p w:rsidR="0062123C" w:rsidRDefault="0062123C" w:rsidP="0062123C">
      <w:pPr>
        <w:pStyle w:val="31"/>
        <w:numPr>
          <w:ilvl w:val="0"/>
          <w:numId w:val="28"/>
        </w:numPr>
        <w:ind w:left="714" w:hanging="357"/>
      </w:pPr>
      <w:r>
        <w:rPr>
          <w:b/>
        </w:rPr>
        <w:t>По возрастанию/по убыванию</w:t>
      </w:r>
      <w:r>
        <w:rPr>
          <w:i/>
        </w:rPr>
        <w:t xml:space="preserve"> </w:t>
      </w:r>
      <w:r>
        <w:t xml:space="preserve">– устанавливается в положение </w:t>
      </w:r>
      <w:r>
        <w:rPr>
          <w:b/>
        </w:rPr>
        <w:t>по возрастанию</w:t>
      </w:r>
      <w:r>
        <w:t>;</w:t>
      </w:r>
    </w:p>
    <w:p w:rsidR="0062123C" w:rsidRDefault="0062123C" w:rsidP="0062123C">
      <w:pPr>
        <w:pStyle w:val="31"/>
        <w:numPr>
          <w:ilvl w:val="0"/>
          <w:numId w:val="28"/>
        </w:numPr>
        <w:ind w:left="714" w:hanging="357"/>
      </w:pPr>
      <w:r>
        <w:rPr>
          <w:b/>
        </w:rPr>
        <w:t xml:space="preserve">Затем </w:t>
      </w:r>
      <w:r>
        <w:t>и</w:t>
      </w:r>
      <w:r>
        <w:rPr>
          <w:b/>
        </w:rPr>
        <w:t xml:space="preserve"> В последнюю очередь по </w:t>
      </w:r>
      <w:r>
        <w:t xml:space="preserve">– </w:t>
      </w:r>
      <w:r>
        <w:rPr>
          <w:b/>
          <w:u w:val="single"/>
        </w:rPr>
        <w:t>НЕ активизировать</w:t>
      </w:r>
      <w:r>
        <w:t>;</w:t>
      </w:r>
    </w:p>
    <w:p w:rsidR="0062123C" w:rsidRDefault="0062123C" w:rsidP="0062123C">
      <w:pPr>
        <w:pStyle w:val="31"/>
        <w:numPr>
          <w:ilvl w:val="0"/>
          <w:numId w:val="28"/>
        </w:numPr>
        <w:ind w:left="714" w:hanging="357"/>
      </w:pPr>
      <w:r>
        <w:rPr>
          <w:b/>
        </w:rPr>
        <w:t>Идентифицировать  поля по подписям/обозначениям столбцов листа</w:t>
      </w:r>
      <w:r>
        <w:t xml:space="preserve"> – устанавливается в положение </w:t>
      </w:r>
      <w:r>
        <w:rPr>
          <w:b/>
        </w:rPr>
        <w:t>подписям;</w:t>
      </w:r>
    </w:p>
    <w:p w:rsidR="0062123C" w:rsidRDefault="0062123C" w:rsidP="0062123C">
      <w:pPr>
        <w:pStyle w:val="31"/>
        <w:numPr>
          <w:ilvl w:val="0"/>
          <w:numId w:val="28"/>
        </w:numPr>
        <w:ind w:left="714" w:hanging="357"/>
      </w:pPr>
      <w:r>
        <w:rPr>
          <w:b/>
        </w:rPr>
        <w:t>ОК</w:t>
      </w:r>
      <w:r>
        <w:t>.</w:t>
      </w:r>
    </w:p>
    <w:p w:rsidR="0062123C" w:rsidRDefault="0062123C" w:rsidP="0062123C">
      <w:pPr>
        <w:pStyle w:val="31"/>
        <w:spacing w:before="60" w:after="120"/>
        <w:ind w:firstLine="720"/>
        <w:rPr>
          <w:i/>
        </w:rPr>
      </w:pPr>
      <w:r>
        <w:t>В результате указанных действий в таблице 2.1 размещаются данные, ранжированные по возрастанию признака</w:t>
      </w:r>
      <w:r>
        <w:rPr>
          <w:b/>
        </w:rPr>
        <w:t xml:space="preserve"> </w:t>
      </w:r>
      <w:r>
        <w:rPr>
          <w:i/>
        </w:rPr>
        <w:t>Среднегодовая стоимость основных производственных фондов.</w:t>
      </w:r>
    </w:p>
    <w:p w:rsidR="0062123C" w:rsidRDefault="0062123C" w:rsidP="0062123C">
      <w:pPr>
        <w:spacing w:before="120" w:after="120"/>
        <w:ind w:left="1440" w:right="1975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1.2. Выделение групп предприятий с помощью заливки контрастным цветом</w:t>
      </w:r>
    </w:p>
    <w:p w:rsidR="0062123C" w:rsidRDefault="0062123C" w:rsidP="0062123C">
      <w:pPr>
        <w:pStyle w:val="31"/>
        <w:numPr>
          <w:ilvl w:val="0"/>
          <w:numId w:val="29"/>
        </w:numPr>
      </w:pPr>
      <w:r>
        <w:t xml:space="preserve">Из всего диапазона отсортированных данных A4:C33 выделить мышью диапазон ячеек </w:t>
      </w:r>
      <w:r>
        <w:rPr>
          <w:b/>
          <w:i/>
        </w:rPr>
        <w:t>первой</w:t>
      </w:r>
      <w:r>
        <w:t xml:space="preserve"> </w:t>
      </w:r>
      <w:r>
        <w:rPr>
          <w:b/>
          <w:i/>
        </w:rPr>
        <w:t>группы</w:t>
      </w:r>
      <w:r>
        <w:t xml:space="preserve">, для чего необходимо отсчитать в ранжированном ряду количество строк, соответствующее числу предприятий </w:t>
      </w:r>
      <w:r>
        <w:rPr>
          <w:b/>
          <w:i/>
        </w:rPr>
        <w:t>первой группы</w:t>
      </w:r>
      <w:r>
        <w:t xml:space="preserve"> (графа 3 табл.2.2);</w:t>
      </w:r>
    </w:p>
    <w:p w:rsidR="0062123C" w:rsidRDefault="0062123C" w:rsidP="0062123C">
      <w:pPr>
        <w:pStyle w:val="31"/>
        <w:numPr>
          <w:ilvl w:val="0"/>
          <w:numId w:val="29"/>
        </w:numPr>
      </w:pPr>
      <w:r>
        <w:lastRenderedPageBreak/>
        <w:t xml:space="preserve">Нажать на панели инструментов кнопку </w:t>
      </w:r>
      <w:r>
        <w:rPr>
          <w:position w:val="-24"/>
        </w:rPr>
        <w:pict>
          <v:shape id="_x0000_i1037" type="#_x0000_t75" style="width:27.75pt;height:33pt" fillcolor="window">
            <v:imagedata r:id="rId30" o:title="" croptop="2997f" cropbottom="59514f" cropleft="59633f" cropright="3818f"/>
          </v:shape>
        </w:pict>
      </w:r>
      <w:r>
        <w:t xml:space="preserve"> для выбора цвета заливки;</w:t>
      </w:r>
    </w:p>
    <w:p w:rsidR="0062123C" w:rsidRDefault="0062123C" w:rsidP="0062123C">
      <w:pPr>
        <w:pStyle w:val="31"/>
        <w:numPr>
          <w:ilvl w:val="0"/>
          <w:numId w:val="29"/>
        </w:numPr>
        <w:spacing w:before="60" w:after="60"/>
      </w:pPr>
      <w:r>
        <w:t>Выбрать цвет заливки по собственному усмотрению;</w:t>
      </w:r>
    </w:p>
    <w:p w:rsidR="0062123C" w:rsidRDefault="0062123C" w:rsidP="006212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5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►Внимание!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Цвет желательно брать контрастный, чтобы четко отделить одну группу от другой</w:t>
      </w:r>
      <w:r>
        <w:rPr>
          <w:sz w:val="28"/>
          <w:szCs w:val="28"/>
        </w:rPr>
        <w:t>.</w:t>
      </w:r>
    </w:p>
    <w:p w:rsidR="0062123C" w:rsidRDefault="0062123C" w:rsidP="0062123C">
      <w:pPr>
        <w:pStyle w:val="31"/>
        <w:numPr>
          <w:ilvl w:val="0"/>
          <w:numId w:val="29"/>
        </w:numPr>
      </w:pPr>
      <w:r>
        <w:t xml:space="preserve">Выполнить действия 1–3 для </w:t>
      </w:r>
      <w:r>
        <w:rPr>
          <w:b/>
          <w:i/>
        </w:rPr>
        <w:t>всех групп</w:t>
      </w:r>
      <w:r>
        <w:t>, выбирая контрастные цвета для цветовой заливки очередной группы.</w:t>
      </w:r>
    </w:p>
    <w:p w:rsidR="0062123C" w:rsidRDefault="0062123C" w:rsidP="0062123C">
      <w:pPr>
        <w:spacing w:before="60" w:after="60"/>
        <w:ind w:firstLine="720"/>
        <w:jc w:val="both"/>
        <w:rPr>
          <w:sz w:val="28"/>
        </w:rPr>
      </w:pPr>
      <w:r>
        <w:rPr>
          <w:sz w:val="28"/>
        </w:rPr>
        <w:t>Результаты работы алгоритмов 1.1 и 1.2 для демонстрационного примера представлены в табл.2.1–ДП.</w:t>
      </w:r>
    </w:p>
    <w:tbl>
      <w:tblPr>
        <w:tblW w:w="0" w:type="auto"/>
        <w:jc w:val="center"/>
        <w:tblLayout w:type="fixed"/>
        <w:tblLook w:val="0000"/>
      </w:tblPr>
      <w:tblGrid>
        <w:gridCol w:w="793"/>
        <w:gridCol w:w="1559"/>
        <w:gridCol w:w="2977"/>
        <w:gridCol w:w="2491"/>
      </w:tblGrid>
      <w:tr w:rsidR="0062123C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В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С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1</w:t>
            </w:r>
          </w:p>
        </w:tc>
        <w:tc>
          <w:tcPr>
            <w:tcW w:w="7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right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</w:rPr>
              <w:t>Таблица 2.1</w:t>
            </w:r>
            <w:r>
              <w:rPr>
                <w:sz w:val="28"/>
              </w:rPr>
              <w:t>–</w:t>
            </w:r>
            <w:r>
              <w:rPr>
                <w:rFonts w:ascii="Arial CYR" w:hAnsi="Arial CYR"/>
              </w:rPr>
              <w:t>ДП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2</w:t>
            </w:r>
          </w:p>
        </w:tc>
        <w:tc>
          <w:tcPr>
            <w:tcW w:w="7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Исходные данные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Номер предприятия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i/>
              </w:rPr>
              <w:t>Среднегодовая стоимость основных производственных фондов,</w:t>
            </w:r>
            <w:r>
              <w:rPr>
                <w:rFonts w:ascii="Arial CYR" w:hAnsi="Arial CYR" w:cs="Arial CYR"/>
              </w:rPr>
              <w:t xml:space="preserve"> </w:t>
            </w:r>
          </w:p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 w:cs="Arial CYR"/>
              </w:rPr>
              <w:t>млн руб.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i/>
              </w:rPr>
              <w:t>Выпуск продукции</w:t>
            </w:r>
            <w:r>
              <w:rPr>
                <w:rFonts w:ascii="Arial CYR" w:hAnsi="Arial CYR"/>
              </w:rPr>
              <w:t>,</w:t>
            </w:r>
          </w:p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млн руб.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94,00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110,00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107,00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101,00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134,00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120,00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157,00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81,00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163,00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80,00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167,00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114,00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167,00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114,00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173,00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161,00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173,00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90,00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177,00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178,00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179,00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107,00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200,00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125,00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201,00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108,00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205,00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133,00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205,00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133,00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208,00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124,00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212,00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201,00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213,00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161,00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214,00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151,00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216,00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169,00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218,00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149,00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230,00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180,00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234,00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148,00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237,00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162,00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241,00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166,00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248,00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:rsidR="0062123C" w:rsidRDefault="0062123C" w:rsidP="0062123C">
            <w:pPr>
              <w:jc w:val="center"/>
            </w:pPr>
            <w:r>
              <w:t>168,00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260,00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224,00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276,00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171,00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290,00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191,00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298,00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62123C" w:rsidRDefault="0062123C" w:rsidP="0062123C">
            <w:pPr>
              <w:jc w:val="center"/>
            </w:pPr>
            <w:r>
              <w:t>220,00</w:t>
            </w:r>
          </w:p>
        </w:tc>
      </w:tr>
    </w:tbl>
    <w:p w:rsidR="0062123C" w:rsidRDefault="0062123C" w:rsidP="0062123C">
      <w:pPr>
        <w:tabs>
          <w:tab w:val="left" w:pos="8505"/>
        </w:tabs>
        <w:spacing w:before="240" w:after="120"/>
        <w:ind w:left="1134" w:right="992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1.3. Расчет суммарных групповых значений результативного признака</w:t>
      </w:r>
    </w:p>
    <w:p w:rsidR="0062123C" w:rsidRDefault="0062123C" w:rsidP="0062123C">
      <w:pPr>
        <w:numPr>
          <w:ilvl w:val="0"/>
          <w:numId w:val="30"/>
        </w:numPr>
        <w:ind w:left="714" w:hanging="357"/>
        <w:jc w:val="both"/>
        <w:rPr>
          <w:sz w:val="28"/>
        </w:rPr>
      </w:pPr>
      <w:r>
        <w:rPr>
          <w:sz w:val="28"/>
        </w:rPr>
        <w:t>В ячейке (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>41</w:t>
      </w:r>
      <w:r>
        <w:rPr>
          <w:sz w:val="28"/>
        </w:rPr>
        <w:t>), выделенной для суммарного значения результативного признака</w:t>
      </w:r>
      <w:r>
        <w:rPr>
          <w:b/>
          <w:sz w:val="28"/>
        </w:rPr>
        <w:t xml:space="preserve">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</w:t>
      </w:r>
      <w:r>
        <w:rPr>
          <w:b/>
          <w:i/>
          <w:sz w:val="28"/>
        </w:rPr>
        <w:t>первой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группы, </w:t>
      </w:r>
      <w:r>
        <w:rPr>
          <w:sz w:val="28"/>
        </w:rPr>
        <w:t>перед формулой поставить знак равенства «=»;</w:t>
      </w:r>
    </w:p>
    <w:p w:rsidR="0062123C" w:rsidRDefault="0062123C" w:rsidP="0062123C">
      <w:pPr>
        <w:numPr>
          <w:ilvl w:val="0"/>
          <w:numId w:val="30"/>
        </w:numPr>
        <w:ind w:left="714" w:hanging="357"/>
        <w:jc w:val="both"/>
        <w:rPr>
          <w:sz w:val="28"/>
        </w:rPr>
      </w:pPr>
      <w:r>
        <w:rPr>
          <w:sz w:val="28"/>
        </w:rPr>
        <w:t>В качестве</w:t>
      </w:r>
      <w:r>
        <w:rPr>
          <w:b/>
          <w:sz w:val="28"/>
        </w:rPr>
        <w:t xml:space="preserve"> </w:t>
      </w:r>
      <w:r>
        <w:rPr>
          <w:sz w:val="28"/>
        </w:rPr>
        <w:t xml:space="preserve">аргумента функции </w:t>
      </w:r>
      <w:r>
        <w:rPr>
          <w:b/>
          <w:sz w:val="28"/>
        </w:rPr>
        <w:t>СУММ()</w:t>
      </w:r>
      <w:r>
        <w:rPr>
          <w:sz w:val="28"/>
        </w:rPr>
        <w:t xml:space="preserve"> указать диапазон ячеек из табл. 2.1 с результативными значениями </w:t>
      </w:r>
      <w:r>
        <w:rPr>
          <w:b/>
          <w:i/>
          <w:sz w:val="28"/>
        </w:rPr>
        <w:t>у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</w:t>
      </w:r>
      <w:r>
        <w:rPr>
          <w:b/>
          <w:i/>
          <w:sz w:val="28"/>
        </w:rPr>
        <w:t>первой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группы </w:t>
      </w:r>
      <w:r>
        <w:rPr>
          <w:sz w:val="28"/>
        </w:rPr>
        <w:t xml:space="preserve">(визуально легко определяется </w:t>
      </w:r>
      <w:r>
        <w:rPr>
          <w:b/>
          <w:i/>
          <w:sz w:val="28"/>
        </w:rPr>
        <w:t>по цвету заливки</w:t>
      </w:r>
      <w:r>
        <w:rPr>
          <w:sz w:val="28"/>
        </w:rPr>
        <w:t xml:space="preserve"> диапазона);</w:t>
      </w:r>
    </w:p>
    <w:p w:rsidR="0062123C" w:rsidRDefault="0062123C" w:rsidP="006212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35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►Внимание!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Здесь возможен ошибочный захват мышью столбца значений первого (факторного) признака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>
        <w:rPr>
          <w:i/>
          <w:sz w:val="28"/>
          <w:szCs w:val="28"/>
        </w:rPr>
        <w:t>. Необходимо проконтролировать правильность задания аргумента функции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СУММ()</w:t>
      </w:r>
      <w:r>
        <w:rPr>
          <w:sz w:val="28"/>
          <w:szCs w:val="28"/>
        </w:rPr>
        <w:t>.</w:t>
      </w:r>
    </w:p>
    <w:p w:rsidR="0062123C" w:rsidRDefault="0062123C" w:rsidP="0062123C">
      <w:pPr>
        <w:pStyle w:val="31"/>
        <w:numPr>
          <w:ilvl w:val="0"/>
          <w:numId w:val="30"/>
        </w:numPr>
        <w:ind w:left="714" w:hanging="357"/>
        <w:rPr>
          <w:b/>
        </w:rPr>
      </w:pPr>
      <w:r>
        <w:rPr>
          <w:b/>
          <w:lang w:val="en-US"/>
        </w:rPr>
        <w:t>Enter</w:t>
      </w:r>
      <w:r>
        <w:rPr>
          <w:b/>
        </w:rPr>
        <w:t>;</w:t>
      </w:r>
    </w:p>
    <w:p w:rsidR="0062123C" w:rsidRDefault="0062123C" w:rsidP="0062123C">
      <w:pPr>
        <w:pStyle w:val="31"/>
        <w:numPr>
          <w:ilvl w:val="0"/>
          <w:numId w:val="30"/>
        </w:numPr>
        <w:ind w:left="714" w:hanging="357"/>
      </w:pPr>
      <w:r>
        <w:t>Выполнить действия 1–3 поочередно для</w:t>
      </w:r>
      <w:r>
        <w:rPr>
          <w:b/>
          <w:i/>
        </w:rPr>
        <w:t xml:space="preserve"> всех групп</w:t>
      </w:r>
      <w:r>
        <w:t>, используя цветовые заливки диапазонов.</w:t>
      </w:r>
    </w:p>
    <w:p w:rsidR="0062123C" w:rsidRDefault="0062123C" w:rsidP="0062123C">
      <w:pPr>
        <w:spacing w:before="120" w:after="120"/>
        <w:ind w:left="1440" w:right="1975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1.4. Расчет средних групповых значений результативного признака</w:t>
      </w:r>
    </w:p>
    <w:p w:rsidR="0062123C" w:rsidRDefault="0062123C" w:rsidP="0062123C">
      <w:pPr>
        <w:ind w:firstLine="720"/>
        <w:jc w:val="both"/>
        <w:rPr>
          <w:sz w:val="28"/>
        </w:rPr>
      </w:pPr>
      <w:r>
        <w:rPr>
          <w:sz w:val="28"/>
        </w:rPr>
        <w:t xml:space="preserve">В таблице 2.2 приведены формулы для расчета средних групповых значений результативного признака </w:t>
      </w:r>
      <w:r>
        <w:rPr>
          <w:i/>
          <w:sz w:val="28"/>
        </w:rPr>
        <w:t>Выпуск продукции</w:t>
      </w:r>
      <w:r>
        <w:rPr>
          <w:sz w:val="28"/>
        </w:rPr>
        <w:t>.</w:t>
      </w:r>
    </w:p>
    <w:p w:rsidR="0062123C" w:rsidRDefault="0062123C" w:rsidP="0062123C">
      <w:pPr>
        <w:numPr>
          <w:ilvl w:val="0"/>
          <w:numId w:val="49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В ячейке (</w:t>
      </w:r>
      <w:r>
        <w:rPr>
          <w:b/>
          <w:sz w:val="28"/>
        </w:rPr>
        <w:t>Е41</w:t>
      </w:r>
      <w:r>
        <w:rPr>
          <w:sz w:val="28"/>
        </w:rPr>
        <w:t>), выделенной для среднего значения результативного признака</w:t>
      </w:r>
      <w:r>
        <w:rPr>
          <w:b/>
          <w:sz w:val="28"/>
        </w:rPr>
        <w:t xml:space="preserve"> </w:t>
      </w:r>
      <w:r>
        <w:rPr>
          <w:i/>
          <w:sz w:val="28"/>
        </w:rPr>
        <w:t>Выпуск продукции</w:t>
      </w:r>
      <w:r>
        <w:rPr>
          <w:sz w:val="28"/>
        </w:rPr>
        <w:t xml:space="preserve"> </w:t>
      </w:r>
      <w:r>
        <w:rPr>
          <w:b/>
          <w:i/>
          <w:sz w:val="28"/>
        </w:rPr>
        <w:t>первой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группы, </w:t>
      </w:r>
      <w:r>
        <w:rPr>
          <w:sz w:val="28"/>
        </w:rPr>
        <w:t>перед формулой поставить знак равенства «=»;</w:t>
      </w:r>
    </w:p>
    <w:p w:rsidR="0062123C" w:rsidRDefault="0062123C" w:rsidP="0062123C">
      <w:pPr>
        <w:numPr>
          <w:ilvl w:val="0"/>
          <w:numId w:val="49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Enter</w:t>
      </w:r>
      <w:r>
        <w:rPr>
          <w:b/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49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>
        <w:rPr>
          <w:sz w:val="28"/>
          <w:szCs w:val="28"/>
        </w:rPr>
        <w:t>Выполнить действия 1–2 поочередно для</w:t>
      </w:r>
      <w:r>
        <w:rPr>
          <w:b/>
          <w:i/>
          <w:sz w:val="28"/>
          <w:szCs w:val="28"/>
        </w:rPr>
        <w:t xml:space="preserve"> всех групп;</w:t>
      </w:r>
    </w:p>
    <w:p w:rsidR="0062123C" w:rsidRDefault="0062123C" w:rsidP="0062123C">
      <w:pPr>
        <w:numPr>
          <w:ilvl w:val="0"/>
          <w:numId w:val="49"/>
        </w:numPr>
        <w:tabs>
          <w:tab w:val="clear" w:pos="1440"/>
          <w:tab w:val="num" w:pos="720"/>
        </w:tabs>
        <w:ind w:left="714" w:hanging="357"/>
        <w:jc w:val="both"/>
        <w:rPr>
          <w:sz w:val="28"/>
        </w:rPr>
      </w:pPr>
      <w:r>
        <w:rPr>
          <w:sz w:val="28"/>
        </w:rPr>
        <w:t>В ячейках (</w:t>
      </w:r>
      <w:r>
        <w:rPr>
          <w:b/>
          <w:sz w:val="28"/>
          <w:lang w:val="en-US"/>
        </w:rPr>
        <w:t>C</w:t>
      </w:r>
      <w:r>
        <w:rPr>
          <w:b/>
          <w:sz w:val="28"/>
        </w:rPr>
        <w:t xml:space="preserve">46, 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 xml:space="preserve">46 </w:t>
      </w:r>
      <w:r>
        <w:rPr>
          <w:sz w:val="28"/>
        </w:rPr>
        <w:t>и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46</w:t>
      </w:r>
      <w:r>
        <w:rPr>
          <w:sz w:val="28"/>
        </w:rPr>
        <w:t>), выделенных для расчета итоговых сумм:</w:t>
      </w:r>
    </w:p>
    <w:p w:rsidR="0062123C" w:rsidRDefault="0062123C" w:rsidP="0062123C">
      <w:pPr>
        <w:numPr>
          <w:ilvl w:val="1"/>
          <w:numId w:val="49"/>
        </w:numPr>
        <w:ind w:left="1797"/>
        <w:jc w:val="both"/>
        <w:rPr>
          <w:sz w:val="28"/>
        </w:rPr>
      </w:pPr>
      <w:r>
        <w:rPr>
          <w:sz w:val="28"/>
        </w:rPr>
        <w:t>Перед формулой поставить знак равенства «=»;</w:t>
      </w:r>
    </w:p>
    <w:p w:rsidR="0062123C" w:rsidRDefault="0062123C" w:rsidP="0062123C">
      <w:pPr>
        <w:numPr>
          <w:ilvl w:val="1"/>
          <w:numId w:val="49"/>
        </w:numPr>
        <w:ind w:left="1797"/>
        <w:jc w:val="both"/>
        <w:rPr>
          <w:sz w:val="28"/>
        </w:rPr>
      </w:pPr>
      <w:r>
        <w:rPr>
          <w:b/>
          <w:sz w:val="28"/>
          <w:szCs w:val="28"/>
          <w:lang w:val="en-US"/>
        </w:rPr>
        <w:t>Enter</w:t>
      </w:r>
      <w:r>
        <w:rPr>
          <w:b/>
          <w:sz w:val="28"/>
          <w:szCs w:val="28"/>
        </w:rPr>
        <w:t>.</w:t>
      </w:r>
    </w:p>
    <w:p w:rsidR="0062123C" w:rsidRDefault="0062123C" w:rsidP="0062123C">
      <w:pPr>
        <w:spacing w:before="240" w:after="240"/>
        <w:ind w:firstLine="709"/>
        <w:jc w:val="both"/>
        <w:rPr>
          <w:sz w:val="28"/>
        </w:rPr>
      </w:pPr>
      <w:r>
        <w:rPr>
          <w:sz w:val="28"/>
        </w:rPr>
        <w:t>Результаты работы алгоритмов 1.3 и 1.4 для демонстрационного примера приведены в табл. 2.2–ДП.</w:t>
      </w:r>
    </w:p>
    <w:tbl>
      <w:tblPr>
        <w:tblW w:w="10044" w:type="dxa"/>
        <w:tblInd w:w="93" w:type="dxa"/>
        <w:tblLayout w:type="fixed"/>
        <w:tblLook w:val="0000"/>
      </w:tblPr>
      <w:tblGrid>
        <w:gridCol w:w="504"/>
        <w:gridCol w:w="1354"/>
        <w:gridCol w:w="2977"/>
        <w:gridCol w:w="1701"/>
        <w:gridCol w:w="1701"/>
        <w:gridCol w:w="1807"/>
      </w:tblGrid>
      <w:tr w:rsidR="006212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Pr="00A4449B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  <w:lang w:val="en-US"/>
              </w:rPr>
              <w:t>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Pr="00A4449B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Pr="00A4449B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lang w:val="en-US"/>
              </w:rPr>
              <w:t>D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lang w:val="en-US"/>
              </w:rPr>
              <w:t>E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37</w:t>
            </w:r>
          </w:p>
        </w:tc>
        <w:tc>
          <w:tcPr>
            <w:tcW w:w="9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Pr="00A4449B" w:rsidRDefault="0062123C" w:rsidP="0062123C">
            <w:pPr>
              <w:ind w:right="-2" w:firstLine="8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Таблица 2.2</w:t>
            </w:r>
            <w:r>
              <w:rPr>
                <w:sz w:val="28"/>
              </w:rPr>
              <w:t>–</w:t>
            </w:r>
            <w:r>
              <w:rPr>
                <w:rFonts w:ascii="Arial CYR" w:hAnsi="Arial CYR"/>
              </w:rPr>
              <w:t>ДП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38</w:t>
            </w:r>
          </w:p>
        </w:tc>
        <w:tc>
          <w:tcPr>
            <w:tcW w:w="9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Зависимость выпуска продукции от среднегодовой стоимости основных производственных фондов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39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Номер группы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Группы предприятий по</w:t>
            </w:r>
            <w:r>
              <w:rPr>
                <w:rFonts w:ascii="Arial CYR" w:hAnsi="Arial CYR" w:cs="Arial CYR"/>
                <w:i/>
              </w:rPr>
              <w:t xml:space="preserve"> </w:t>
            </w:r>
            <w:r>
              <w:rPr>
                <w:rFonts w:ascii="Arial CYR" w:hAnsi="Arial CYR" w:cs="Arial CYR"/>
              </w:rPr>
              <w:t>признаку С</w:t>
            </w:r>
            <w:r>
              <w:rPr>
                <w:rFonts w:ascii="Arial CYR" w:hAnsi="Arial CYR" w:cs="Arial CYR"/>
                <w:i/>
              </w:rPr>
              <w:t>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Число предприятий </w:t>
            </w:r>
          </w:p>
        </w:tc>
        <w:tc>
          <w:tcPr>
            <w:tcW w:w="3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i/>
              </w:rPr>
              <w:t>Выпуск продукции</w:t>
            </w:r>
            <w:r>
              <w:rPr>
                <w:rFonts w:ascii="Arial CYR" w:hAnsi="Arial CYR"/>
              </w:rPr>
              <w:t>, млн руб.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40</w:t>
            </w: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rPr>
                <w:rFonts w:ascii="Arial CYR" w:hAnsi="Arial CYR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rPr>
                <w:rFonts w:ascii="Arial CYR" w:hAnsi="Arial CY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rPr>
                <w:rFonts w:ascii="Arial CYR" w:hAnsi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В среднем</w:t>
            </w:r>
            <w:r>
              <w:rPr>
                <w:rFonts w:ascii="Arial CYR" w:hAnsi="Arial CYR"/>
              </w:rPr>
              <w:br/>
              <w:t xml:space="preserve"> на одно</w:t>
            </w:r>
            <w:r>
              <w:rPr>
                <w:rFonts w:ascii="Arial CYR" w:hAnsi="Arial CYR"/>
              </w:rPr>
              <w:br/>
              <w:t xml:space="preserve"> предприятие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lastRenderedPageBreak/>
              <w:t>41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94 </w:t>
            </w:r>
            <w:r>
              <w:rPr>
                <w:sz w:val="28"/>
              </w:rPr>
              <w:t>–</w:t>
            </w:r>
            <w:r>
              <w:t xml:space="preserve"> 134,8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331,00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110,33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134,8 </w:t>
            </w:r>
            <w:r>
              <w:rPr>
                <w:sz w:val="28"/>
              </w:rPr>
              <w:t>–</w:t>
            </w:r>
            <w:r>
              <w:t xml:space="preserve"> 175,6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106,67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43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175,6 </w:t>
            </w:r>
            <w:r>
              <w:rPr>
                <w:sz w:val="28"/>
              </w:rPr>
              <w:t>–</w:t>
            </w:r>
            <w:r>
              <w:t xml:space="preserve"> 216,4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1590,00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144,55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216,4 </w:t>
            </w:r>
            <w:r>
              <w:rPr>
                <w:sz w:val="28"/>
              </w:rPr>
              <w:t>–</w:t>
            </w:r>
            <w:r>
              <w:t xml:space="preserve"> 257,2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973,00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162,17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45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257,2 </w:t>
            </w:r>
            <w:r>
              <w:rPr>
                <w:sz w:val="28"/>
              </w:rPr>
              <w:t>–</w:t>
            </w:r>
            <w:r>
              <w:t xml:space="preserve"> 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201,50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4340,00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144,67</w:t>
            </w:r>
          </w:p>
        </w:tc>
      </w:tr>
    </w:tbl>
    <w:p w:rsidR="0062123C" w:rsidRDefault="0062123C" w:rsidP="0062123C">
      <w:pPr>
        <w:spacing w:after="120"/>
        <w:ind w:left="1979" w:hanging="1259"/>
        <w:jc w:val="both"/>
        <w:rPr>
          <w:b/>
          <w:sz w:val="28"/>
        </w:rPr>
      </w:pPr>
      <w:r>
        <w:rPr>
          <w:b/>
          <w:sz w:val="28"/>
        </w:rPr>
        <w:t>Задача 2. Оценка тесноты связи изучаемых признаков на  основе эмпирического корреляционного отношения</w:t>
      </w:r>
    </w:p>
    <w:p w:rsidR="0062123C" w:rsidRDefault="0062123C" w:rsidP="0062123C">
      <w:pPr>
        <w:spacing w:before="120" w:after="120"/>
        <w:ind w:left="1979" w:hanging="1259"/>
        <w:jc w:val="both"/>
        <w:rPr>
          <w:sz w:val="28"/>
        </w:rPr>
      </w:pPr>
      <w:r w:rsidRPr="00220C5C">
        <w:rPr>
          <w:sz w:val="28"/>
        </w:rPr>
        <w:t xml:space="preserve">Задача </w:t>
      </w:r>
      <w:r>
        <w:rPr>
          <w:sz w:val="28"/>
        </w:rPr>
        <w:t>решается в два этапа:</w:t>
      </w:r>
    </w:p>
    <w:p w:rsidR="0062123C" w:rsidRPr="00220C5C" w:rsidRDefault="0062123C" w:rsidP="0062123C">
      <w:pPr>
        <w:numPr>
          <w:ilvl w:val="0"/>
          <w:numId w:val="39"/>
        </w:numPr>
        <w:jc w:val="both"/>
        <w:rPr>
          <w:sz w:val="28"/>
        </w:rPr>
      </w:pPr>
      <w:r w:rsidRPr="00220C5C">
        <w:rPr>
          <w:sz w:val="28"/>
        </w:rPr>
        <w:t>Расчет внутригрупповых дисперсий результативного признака</w:t>
      </w:r>
      <w:r>
        <w:rPr>
          <w:sz w:val="28"/>
        </w:rPr>
        <w:t>.</w:t>
      </w:r>
    </w:p>
    <w:p w:rsidR="0062123C" w:rsidRPr="00220C5C" w:rsidRDefault="0062123C" w:rsidP="0062123C">
      <w:pPr>
        <w:numPr>
          <w:ilvl w:val="0"/>
          <w:numId w:val="39"/>
        </w:numPr>
        <w:jc w:val="both"/>
        <w:rPr>
          <w:sz w:val="28"/>
        </w:rPr>
      </w:pPr>
      <w:r w:rsidRPr="00220C5C">
        <w:rPr>
          <w:sz w:val="28"/>
        </w:rPr>
        <w:t>Расчет эмпирического корреляционного отношения</w:t>
      </w:r>
      <w:r>
        <w:rPr>
          <w:sz w:val="28"/>
        </w:rPr>
        <w:t>.</w:t>
      </w:r>
    </w:p>
    <w:p w:rsidR="0062123C" w:rsidRDefault="0062123C" w:rsidP="0062123C">
      <w:pPr>
        <w:spacing w:before="240" w:after="120"/>
        <w:ind w:left="1440" w:right="1973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2.1. Расчет внутригрупповых дисперсий результативного признака</w:t>
      </w:r>
    </w:p>
    <w:p w:rsidR="0062123C" w:rsidRDefault="0062123C" w:rsidP="0062123C">
      <w:pPr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 xml:space="preserve">В ячейке, выделенной для внутригрупповых дисперсий </w:t>
      </w:r>
      <w:r>
        <w:rPr>
          <w:b/>
          <w:i/>
          <w:sz w:val="28"/>
        </w:rPr>
        <w:t>первой</w:t>
      </w:r>
      <w:r>
        <w:rPr>
          <w:sz w:val="28"/>
        </w:rPr>
        <w:t xml:space="preserve"> </w:t>
      </w:r>
      <w:r>
        <w:rPr>
          <w:b/>
          <w:i/>
          <w:sz w:val="28"/>
        </w:rPr>
        <w:t>группы</w:t>
      </w:r>
      <w:r>
        <w:rPr>
          <w:sz w:val="28"/>
        </w:rPr>
        <w:t xml:space="preserve"> (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>52</w:t>
      </w:r>
      <w:r>
        <w:rPr>
          <w:sz w:val="28"/>
        </w:rPr>
        <w:t>), перед формулой поставить знак равенства «=»;</w:t>
      </w:r>
    </w:p>
    <w:p w:rsidR="0062123C" w:rsidRDefault="0062123C" w:rsidP="0062123C">
      <w:pPr>
        <w:numPr>
          <w:ilvl w:val="0"/>
          <w:numId w:val="34"/>
        </w:numPr>
        <w:jc w:val="both"/>
        <w:rPr>
          <w:sz w:val="28"/>
        </w:rPr>
      </w:pPr>
      <w:r>
        <w:rPr>
          <w:sz w:val="28"/>
        </w:rPr>
        <w:t>В качестве</w:t>
      </w:r>
      <w:r>
        <w:rPr>
          <w:b/>
          <w:sz w:val="28"/>
        </w:rPr>
        <w:t xml:space="preserve"> </w:t>
      </w:r>
      <w:r>
        <w:rPr>
          <w:sz w:val="28"/>
        </w:rPr>
        <w:t xml:space="preserve">аргумента функции </w:t>
      </w:r>
      <w:r>
        <w:rPr>
          <w:b/>
          <w:sz w:val="28"/>
        </w:rPr>
        <w:t>ДИСПР()</w:t>
      </w:r>
      <w:r>
        <w:rPr>
          <w:sz w:val="28"/>
        </w:rPr>
        <w:t xml:space="preserve"> указать диапазон ячеек из табл. 2.1 со значениями </w:t>
      </w:r>
      <w:r>
        <w:rPr>
          <w:b/>
          <w:i/>
          <w:sz w:val="28"/>
          <w:lang w:val="en-US"/>
        </w:rPr>
        <w:t>y</w:t>
      </w:r>
      <w:r>
        <w:rPr>
          <w:b/>
          <w:i/>
          <w:sz w:val="28"/>
          <w:vertAlign w:val="subscript"/>
          <w:lang w:val="en-US"/>
        </w:rPr>
        <w:t>i</w:t>
      </w:r>
      <w:r>
        <w:rPr>
          <w:b/>
          <w:i/>
          <w:sz w:val="28"/>
        </w:rPr>
        <w:t xml:space="preserve"> первой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группы </w:t>
      </w:r>
      <w:r>
        <w:rPr>
          <w:sz w:val="28"/>
        </w:rPr>
        <w:t xml:space="preserve">– визуально легко определяется </w:t>
      </w:r>
      <w:r>
        <w:rPr>
          <w:b/>
          <w:i/>
          <w:sz w:val="28"/>
        </w:rPr>
        <w:t>по цвету заливки</w:t>
      </w:r>
      <w:r>
        <w:rPr>
          <w:sz w:val="28"/>
        </w:rPr>
        <w:t xml:space="preserve"> диапазона;</w:t>
      </w:r>
    </w:p>
    <w:p w:rsidR="0062123C" w:rsidRDefault="0062123C" w:rsidP="006212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357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►Внимание!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Здесь возможен ошибочный захват мышью столбца значений первого (факторного признака)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>
        <w:rPr>
          <w:i/>
          <w:sz w:val="28"/>
          <w:szCs w:val="28"/>
        </w:rPr>
        <w:t>. Необходимо проконтролировать правильность задания аргумента функции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ДИСПР()</w:t>
      </w:r>
      <w:r>
        <w:rPr>
          <w:sz w:val="28"/>
        </w:rPr>
        <w:t>.</w:t>
      </w:r>
    </w:p>
    <w:p w:rsidR="0062123C" w:rsidRDefault="0062123C" w:rsidP="0062123C">
      <w:pPr>
        <w:numPr>
          <w:ilvl w:val="0"/>
          <w:numId w:val="34"/>
        </w:numPr>
        <w:ind w:left="714" w:right="284" w:hanging="357"/>
        <w:jc w:val="both"/>
        <w:rPr>
          <w:sz w:val="28"/>
        </w:rPr>
      </w:pPr>
      <w:r>
        <w:rPr>
          <w:b/>
          <w:sz w:val="28"/>
          <w:lang w:val="en-US"/>
        </w:rPr>
        <w:t>Enter</w:t>
      </w:r>
      <w:r>
        <w:rPr>
          <w:sz w:val="28"/>
        </w:rPr>
        <w:t>;</w:t>
      </w:r>
    </w:p>
    <w:p w:rsidR="0062123C" w:rsidRDefault="0062123C" w:rsidP="0062123C">
      <w:pPr>
        <w:pStyle w:val="31"/>
        <w:numPr>
          <w:ilvl w:val="0"/>
          <w:numId w:val="34"/>
        </w:numPr>
        <w:ind w:left="714" w:hanging="357"/>
      </w:pPr>
      <w:r>
        <w:t>Выполнить действия 1–3 поочередно для</w:t>
      </w:r>
      <w:r>
        <w:rPr>
          <w:b/>
          <w:i/>
        </w:rPr>
        <w:t xml:space="preserve"> всех групп</w:t>
      </w:r>
      <w:r>
        <w:t>, используя цветовые заливки диапазонов.</w:t>
      </w:r>
    </w:p>
    <w:p w:rsidR="0062123C" w:rsidRDefault="0062123C" w:rsidP="0062123C">
      <w:pPr>
        <w:numPr>
          <w:ilvl w:val="0"/>
          <w:numId w:val="34"/>
        </w:numPr>
        <w:ind w:left="714" w:hanging="357"/>
        <w:jc w:val="both"/>
        <w:rPr>
          <w:sz w:val="28"/>
        </w:rPr>
      </w:pPr>
      <w:r>
        <w:rPr>
          <w:sz w:val="28"/>
        </w:rPr>
        <w:t xml:space="preserve">Для расчета итоговой суммы в табл. 2.3 (в ячейке </w:t>
      </w:r>
      <w:r>
        <w:rPr>
          <w:b/>
          <w:sz w:val="28"/>
          <w:lang w:val="en-US"/>
        </w:rPr>
        <w:t>C</w:t>
      </w:r>
      <w:r>
        <w:rPr>
          <w:b/>
          <w:sz w:val="28"/>
        </w:rPr>
        <w:t>57</w:t>
      </w:r>
      <w:r>
        <w:rPr>
          <w:sz w:val="28"/>
        </w:rPr>
        <w:t>) перед формулой необходимо поставить знак равенства «=»;</w:t>
      </w:r>
    </w:p>
    <w:p w:rsidR="0062123C" w:rsidRDefault="0062123C" w:rsidP="0062123C">
      <w:pPr>
        <w:numPr>
          <w:ilvl w:val="0"/>
          <w:numId w:val="34"/>
        </w:numPr>
        <w:ind w:left="714" w:hanging="357"/>
        <w:jc w:val="both"/>
        <w:rPr>
          <w:sz w:val="28"/>
        </w:rPr>
      </w:pPr>
      <w:r>
        <w:rPr>
          <w:b/>
          <w:sz w:val="28"/>
          <w:lang w:val="en-US"/>
        </w:rPr>
        <w:t>Enter</w:t>
      </w:r>
      <w:r>
        <w:rPr>
          <w:b/>
          <w:sz w:val="28"/>
        </w:rPr>
        <w:t>.</w:t>
      </w:r>
    </w:p>
    <w:p w:rsidR="0062123C" w:rsidRDefault="0062123C" w:rsidP="0062123C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>Результат работы алгоритма 2.1 для демонстрационного примера представлен в табл.2.3–ДП.</w:t>
      </w:r>
    </w:p>
    <w:tbl>
      <w:tblPr>
        <w:tblW w:w="0" w:type="auto"/>
        <w:jc w:val="center"/>
        <w:tblLayout w:type="fixed"/>
        <w:tblLook w:val="0000"/>
      </w:tblPr>
      <w:tblGrid>
        <w:gridCol w:w="865"/>
        <w:gridCol w:w="1164"/>
        <w:gridCol w:w="3600"/>
        <w:gridCol w:w="1496"/>
        <w:gridCol w:w="1813"/>
      </w:tblGrid>
      <w:tr w:rsidR="0062123C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A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B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lang w:val="en-US"/>
              </w:rPr>
              <w:t>D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49</w:t>
            </w:r>
          </w:p>
        </w:tc>
        <w:tc>
          <w:tcPr>
            <w:tcW w:w="8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Таблица 2.3</w:t>
            </w:r>
            <w:r>
              <w:rPr>
                <w:sz w:val="28"/>
              </w:rPr>
              <w:t>–</w:t>
            </w:r>
            <w:r>
              <w:rPr>
                <w:rFonts w:ascii="Arial CYR" w:hAnsi="Arial CYR"/>
              </w:rPr>
              <w:t>ДП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50</w:t>
            </w:r>
          </w:p>
        </w:tc>
        <w:tc>
          <w:tcPr>
            <w:tcW w:w="8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</w:rPr>
              <w:t>Показатели внутригрупповой дисперсии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51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Номер группы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Группы предприятий по</w:t>
            </w:r>
            <w:r>
              <w:rPr>
                <w:rFonts w:ascii="Arial CYR" w:hAnsi="Arial CYR" w:cs="Arial CYR"/>
                <w:i/>
              </w:rPr>
              <w:t xml:space="preserve"> </w:t>
            </w:r>
            <w:r>
              <w:rPr>
                <w:rFonts w:ascii="Arial CYR" w:hAnsi="Arial CYR" w:cs="Arial CYR"/>
              </w:rPr>
              <w:t>признаку С</w:t>
            </w:r>
            <w:r>
              <w:rPr>
                <w:rFonts w:ascii="Arial CYR" w:hAnsi="Arial CYR" w:cs="Arial CYR"/>
                <w:i/>
              </w:rPr>
              <w:t>реднегодовая стоимость основных производственных фондов</w:t>
            </w:r>
            <w:r>
              <w:rPr>
                <w:rFonts w:ascii="Arial CYR" w:hAnsi="Arial CYR" w:cs="Arial CYR"/>
              </w:rPr>
              <w:t>, млн руб.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Число предприятий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Внутригрупповая дисперсия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52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94 </w:t>
            </w:r>
            <w:r>
              <w:rPr>
                <w:sz w:val="28"/>
              </w:rPr>
              <w:t>–</w:t>
            </w:r>
            <w:r>
              <w:t xml:space="preserve"> 134,8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60,22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53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134,8 </w:t>
            </w:r>
            <w:r>
              <w:rPr>
                <w:sz w:val="28"/>
              </w:rPr>
              <w:t>–</w:t>
            </w:r>
            <w:r>
              <w:t xml:space="preserve"> 175,6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784,56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54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175,6 </w:t>
            </w:r>
            <w:r>
              <w:rPr>
                <w:sz w:val="28"/>
              </w:rPr>
              <w:t>–</w:t>
            </w:r>
            <w:r>
              <w:t xml:space="preserve"> 216,4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821,16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55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216,4 </w:t>
            </w:r>
            <w:r>
              <w:rPr>
                <w:sz w:val="28"/>
              </w:rPr>
              <w:t>–</w:t>
            </w:r>
            <w:r>
              <w:t xml:space="preserve"> 257,2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123,47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56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 xml:space="preserve">257,2 </w:t>
            </w:r>
            <w:r>
              <w:rPr>
                <w:sz w:val="28"/>
              </w:rPr>
              <w:t>–</w:t>
            </w:r>
            <w:r>
              <w:t xml:space="preserve"> 298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</w:pPr>
            <w: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472,25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lastRenderedPageBreak/>
              <w:t>57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Итого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/>
                <w:lang w:val="en-US"/>
              </w:rPr>
            </w:pPr>
          </w:p>
        </w:tc>
      </w:tr>
    </w:tbl>
    <w:p w:rsidR="0062123C" w:rsidRDefault="0062123C" w:rsidP="0062123C">
      <w:pPr>
        <w:tabs>
          <w:tab w:val="left" w:pos="8364"/>
          <w:tab w:val="left" w:pos="9072"/>
        </w:tabs>
        <w:spacing w:before="240" w:after="120"/>
        <w:ind w:left="284" w:right="284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2.2. Расчет эмпирического корреляционного отношения</w:t>
      </w:r>
    </w:p>
    <w:p w:rsidR="0062123C" w:rsidRDefault="0062123C" w:rsidP="0062123C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В ячейке, выделенной для общей дисперсии (</w:t>
      </w:r>
      <w:r>
        <w:rPr>
          <w:b/>
          <w:sz w:val="28"/>
        </w:rPr>
        <w:t>А63</w:t>
      </w:r>
      <w:r>
        <w:rPr>
          <w:sz w:val="28"/>
        </w:rPr>
        <w:t>), перед формулой поставить знак равенства «=»;</w:t>
      </w:r>
    </w:p>
    <w:p w:rsidR="0062123C" w:rsidRDefault="0062123C" w:rsidP="0062123C">
      <w:pPr>
        <w:numPr>
          <w:ilvl w:val="0"/>
          <w:numId w:val="35"/>
        </w:numPr>
        <w:jc w:val="both"/>
        <w:rPr>
          <w:sz w:val="28"/>
        </w:rPr>
      </w:pPr>
      <w:r>
        <w:rPr>
          <w:b/>
          <w:sz w:val="28"/>
          <w:lang w:val="en-US"/>
        </w:rPr>
        <w:t>Enter</w:t>
      </w:r>
      <w:r>
        <w:rPr>
          <w:b/>
          <w:sz w:val="28"/>
        </w:rPr>
        <w:t>;</w:t>
      </w:r>
    </w:p>
    <w:p w:rsidR="0062123C" w:rsidRDefault="0062123C" w:rsidP="0062123C">
      <w:pPr>
        <w:numPr>
          <w:ilvl w:val="0"/>
          <w:numId w:val="35"/>
        </w:numPr>
        <w:ind w:left="714" w:hanging="357"/>
        <w:jc w:val="both"/>
        <w:rPr>
          <w:sz w:val="28"/>
        </w:rPr>
      </w:pPr>
      <w:r>
        <w:rPr>
          <w:sz w:val="28"/>
        </w:rPr>
        <w:t>В ячейке, выделенной для средней из внутригрупповых дисперсий (</w:t>
      </w:r>
      <w:r>
        <w:rPr>
          <w:b/>
          <w:sz w:val="28"/>
        </w:rPr>
        <w:t>В63</w:t>
      </w:r>
      <w:r>
        <w:rPr>
          <w:sz w:val="28"/>
        </w:rPr>
        <w:t>), перед формулой поставить знак равенства «=»;</w:t>
      </w:r>
    </w:p>
    <w:p w:rsidR="0062123C" w:rsidRDefault="0062123C" w:rsidP="0062123C">
      <w:pPr>
        <w:numPr>
          <w:ilvl w:val="0"/>
          <w:numId w:val="35"/>
        </w:numPr>
        <w:ind w:left="714" w:hanging="357"/>
        <w:jc w:val="both"/>
        <w:rPr>
          <w:sz w:val="28"/>
        </w:rPr>
      </w:pPr>
      <w:r>
        <w:rPr>
          <w:b/>
          <w:sz w:val="28"/>
          <w:lang w:val="en-US"/>
        </w:rPr>
        <w:t>Enter</w:t>
      </w:r>
      <w:r>
        <w:rPr>
          <w:b/>
          <w:sz w:val="28"/>
        </w:rPr>
        <w:t>;</w:t>
      </w:r>
    </w:p>
    <w:p w:rsidR="0062123C" w:rsidRDefault="0062123C" w:rsidP="006212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ind w:left="709" w:firstLine="11"/>
        <w:jc w:val="both"/>
        <w:rPr>
          <w:sz w:val="28"/>
        </w:rPr>
      </w:pPr>
      <w:r>
        <w:rPr>
          <w:b/>
          <w:i/>
          <w:sz w:val="28"/>
          <w:szCs w:val="28"/>
          <w:u w:val="single"/>
        </w:rPr>
        <w:t>►</w:t>
      </w:r>
      <w:r>
        <w:rPr>
          <w:b/>
          <w:i/>
          <w:sz w:val="28"/>
          <w:u w:val="single"/>
        </w:rPr>
        <w:t>Примечание</w:t>
      </w:r>
      <w:r>
        <w:rPr>
          <w:b/>
          <w:i/>
          <w:sz w:val="28"/>
        </w:rPr>
        <w:t xml:space="preserve">. </w:t>
      </w:r>
      <w:r>
        <w:rPr>
          <w:sz w:val="28"/>
        </w:rPr>
        <w:t xml:space="preserve">В случае если при выполнении вычисления в ячейке </w:t>
      </w:r>
      <w:r>
        <w:rPr>
          <w:b/>
          <w:sz w:val="28"/>
        </w:rPr>
        <w:t>В63</w:t>
      </w:r>
      <w:r>
        <w:rPr>
          <w:sz w:val="28"/>
        </w:rPr>
        <w:t xml:space="preserve"> выдается сообщение </w:t>
      </w:r>
      <w:r>
        <w:rPr>
          <w:sz w:val="28"/>
          <w:szCs w:val="28"/>
        </w:rPr>
        <w:t>"</w:t>
      </w:r>
      <w:r>
        <w:rPr>
          <w:sz w:val="28"/>
        </w:rPr>
        <w:t>Ошибка в формуле</w:t>
      </w:r>
      <w:r>
        <w:rPr>
          <w:sz w:val="28"/>
          <w:szCs w:val="28"/>
        </w:rPr>
        <w:t>",</w:t>
      </w:r>
      <w:r>
        <w:rPr>
          <w:sz w:val="28"/>
        </w:rPr>
        <w:t xml:space="preserve"> то разделительный знак «,» между аргументами функции </w:t>
      </w:r>
      <w:r>
        <w:rPr>
          <w:b/>
          <w:sz w:val="28"/>
        </w:rPr>
        <w:t>СУМПРОИЗВ</w:t>
      </w:r>
      <w:r w:rsidRPr="00187E71">
        <w:rPr>
          <w:b/>
          <w:sz w:val="28"/>
        </w:rPr>
        <w:t>(Д1,Д2)</w:t>
      </w:r>
      <w:r>
        <w:rPr>
          <w:sz w:val="28"/>
        </w:rPr>
        <w:t xml:space="preserve"> необходимо заменить на знак «;».</w:t>
      </w:r>
    </w:p>
    <w:p w:rsidR="0062123C" w:rsidRDefault="0062123C" w:rsidP="0062123C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В ячейке, выделенной для значения межгрупповой (факторной) дисперсии (</w:t>
      </w:r>
      <w:r>
        <w:rPr>
          <w:b/>
          <w:sz w:val="28"/>
        </w:rPr>
        <w:t>С63</w:t>
      </w:r>
      <w:r>
        <w:rPr>
          <w:sz w:val="28"/>
        </w:rPr>
        <w:t>), перед формулой поставить знак равенства «=»;</w:t>
      </w:r>
    </w:p>
    <w:p w:rsidR="0062123C" w:rsidRDefault="0062123C" w:rsidP="0062123C">
      <w:pPr>
        <w:numPr>
          <w:ilvl w:val="0"/>
          <w:numId w:val="35"/>
        </w:numPr>
        <w:jc w:val="both"/>
        <w:rPr>
          <w:sz w:val="28"/>
        </w:rPr>
      </w:pPr>
      <w:r>
        <w:rPr>
          <w:b/>
          <w:sz w:val="28"/>
          <w:lang w:val="en-US"/>
        </w:rPr>
        <w:t>Enter</w:t>
      </w:r>
      <w:r>
        <w:rPr>
          <w:b/>
          <w:sz w:val="28"/>
        </w:rPr>
        <w:t>;</w:t>
      </w:r>
    </w:p>
    <w:p w:rsidR="0062123C" w:rsidRDefault="0062123C" w:rsidP="0062123C">
      <w:pPr>
        <w:numPr>
          <w:ilvl w:val="0"/>
          <w:numId w:val="35"/>
        </w:numPr>
        <w:jc w:val="both"/>
        <w:rPr>
          <w:sz w:val="28"/>
        </w:rPr>
      </w:pPr>
      <w:r>
        <w:rPr>
          <w:sz w:val="28"/>
        </w:rPr>
        <w:t>В ячейке, выделенной для эмпирического корреляционного отношения (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>63),</w:t>
      </w:r>
      <w:r>
        <w:rPr>
          <w:sz w:val="28"/>
        </w:rPr>
        <w:t xml:space="preserve"> перед формулой поставить знак равенства «=»;</w:t>
      </w:r>
    </w:p>
    <w:p w:rsidR="0062123C" w:rsidRDefault="0062123C" w:rsidP="0062123C">
      <w:pPr>
        <w:numPr>
          <w:ilvl w:val="0"/>
          <w:numId w:val="35"/>
        </w:numPr>
        <w:jc w:val="both"/>
        <w:rPr>
          <w:sz w:val="28"/>
        </w:rPr>
      </w:pPr>
      <w:r>
        <w:rPr>
          <w:b/>
          <w:sz w:val="28"/>
          <w:lang w:val="en-US"/>
        </w:rPr>
        <w:t>Enter</w:t>
      </w:r>
      <w:r>
        <w:rPr>
          <w:b/>
          <w:sz w:val="28"/>
        </w:rPr>
        <w:t>.</w:t>
      </w:r>
    </w:p>
    <w:p w:rsidR="0062123C" w:rsidRDefault="0062123C" w:rsidP="0062123C">
      <w:pPr>
        <w:spacing w:before="120" w:after="120" w:line="360" w:lineRule="auto"/>
        <w:ind w:firstLine="720"/>
        <w:jc w:val="both"/>
        <w:rPr>
          <w:sz w:val="28"/>
        </w:rPr>
      </w:pPr>
      <w:r>
        <w:rPr>
          <w:sz w:val="28"/>
        </w:rPr>
        <w:t>Результат работы алгоритма 2.2 для демонстрационного примера представлен в табл.2.4–ДП.</w:t>
      </w:r>
    </w:p>
    <w:tbl>
      <w:tblPr>
        <w:tblW w:w="0" w:type="auto"/>
        <w:jc w:val="center"/>
        <w:tblLayout w:type="fixed"/>
        <w:tblLook w:val="0000"/>
      </w:tblPr>
      <w:tblGrid>
        <w:gridCol w:w="708"/>
        <w:gridCol w:w="1559"/>
        <w:gridCol w:w="2977"/>
        <w:gridCol w:w="1701"/>
        <w:gridCol w:w="1839"/>
      </w:tblGrid>
      <w:tr w:rsidR="0062123C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C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D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60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Таблица 2.4</w:t>
            </w:r>
            <w:r>
              <w:rPr>
                <w:sz w:val="28"/>
              </w:rPr>
              <w:t>–</w:t>
            </w:r>
            <w:r>
              <w:rPr>
                <w:rFonts w:ascii="Arial CYR" w:hAnsi="Arial CYR"/>
              </w:rPr>
              <w:t>ДП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61</w:t>
            </w:r>
          </w:p>
        </w:tc>
        <w:tc>
          <w:tcPr>
            <w:tcW w:w="8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Показатели дисперсий и эмпирического корреляционного отношения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Общая дисперсия</w:t>
            </w:r>
          </w:p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position w:val="-14"/>
              </w:rPr>
              <w:object w:dxaOrig="660" w:dyaOrig="499">
                <v:shape id="_x0000_i1038" type="#_x0000_t75" style="width:33pt;height:24.75pt" o:ole="" fillcolor="window">
                  <v:imagedata r:id="rId24" o:title=""/>
                </v:shape>
                <o:OLEObject Type="Embed" ProgID="Equation.3" ShapeID="_x0000_i1038" DrawAspect="Content" ObjectID="_1442302910" r:id="rId31"/>
              </w:objec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Средняя из внутригрупповых дисперсий</w:t>
            </w:r>
          </w:p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position w:val="-14"/>
              </w:rPr>
              <w:object w:dxaOrig="420" w:dyaOrig="520">
                <v:shape id="_x0000_i1039" type="#_x0000_t75" style="width:21pt;height:26.25pt" o:ole="" fillcolor="window">
                  <v:imagedata r:id="rId26" o:title=""/>
                </v:shape>
                <o:OLEObject Type="Embed" ProgID="Equation.3" ShapeID="_x0000_i1039" DrawAspect="Content" ObjectID="_1442302911" r:id="rId32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Межгрупповая дисперсия</w:t>
            </w:r>
          </w:p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  <w:position w:val="-10"/>
              </w:rPr>
              <w:object w:dxaOrig="380" w:dyaOrig="460">
                <v:shape id="_x0000_i1040" type="#_x0000_t75" style="width:18.75pt;height:23.25pt" o:ole="" fillcolor="window">
                  <v:imagedata r:id="rId28" o:title=""/>
                </v:shape>
                <o:OLEObject Type="Embed" ProgID="Equation.3" ShapeID="_x0000_i1040" DrawAspect="Content" ObjectID="_1442302912" r:id="rId33"/>
              </w:objec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i/>
              </w:rPr>
            </w:pPr>
            <w:r>
              <w:rPr>
                <w:rFonts w:ascii="Arial CYR" w:hAnsi="Arial CYR"/>
              </w:rPr>
              <w:t xml:space="preserve">Эмпирическое корреляционное отношение </w:t>
            </w:r>
            <w:r>
              <w:rPr>
                <w:rFonts w:ascii="Arial CYR" w:hAnsi="Arial CYR"/>
                <w:b/>
                <w:i/>
                <w:sz w:val="24"/>
                <w:szCs w:val="24"/>
              </w:rPr>
              <w:t>η</w:t>
            </w:r>
          </w:p>
        </w:tc>
      </w:tr>
      <w:tr w:rsidR="0062123C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1450,288889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551,6853535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898,6035354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0,787148735</w:t>
            </w:r>
          </w:p>
        </w:tc>
      </w:tr>
    </w:tbl>
    <w:p w:rsidR="0062123C" w:rsidRPr="00F576F8" w:rsidRDefault="0062123C" w:rsidP="0062123C">
      <w:pPr>
        <w:spacing w:before="360" w:after="120"/>
        <w:jc w:val="center"/>
        <w:rPr>
          <w:b/>
          <w:iCs/>
          <w:noProof/>
          <w:sz w:val="32"/>
        </w:rPr>
      </w:pPr>
      <w:r w:rsidRPr="00F576F8">
        <w:rPr>
          <w:b/>
          <w:iCs/>
          <w:noProof/>
          <w:sz w:val="32"/>
        </w:rPr>
        <w:t>Задание 2</w:t>
      </w:r>
    </w:p>
    <w:p w:rsidR="0062123C" w:rsidRPr="00187E71" w:rsidRDefault="0062123C" w:rsidP="0062123C">
      <w:pPr>
        <w:spacing w:before="120" w:after="120"/>
        <w:jc w:val="center"/>
        <w:rPr>
          <w:b/>
          <w:iCs/>
          <w:noProof/>
          <w:sz w:val="32"/>
        </w:rPr>
      </w:pPr>
      <w:r w:rsidRPr="00187E71">
        <w:rPr>
          <w:b/>
          <w:iCs/>
          <w:noProof/>
          <w:sz w:val="32"/>
        </w:rPr>
        <w:t xml:space="preserve">Построение однофакторной линейной регрессионной модели связи изучаемых признаков с помощью инструмента </w:t>
      </w:r>
      <w:r w:rsidRPr="00BD37D4">
        <w:rPr>
          <w:b/>
          <w:i/>
          <w:iCs/>
          <w:noProof/>
          <w:sz w:val="28"/>
          <w:szCs w:val="28"/>
        </w:rPr>
        <w:t>Регрессия</w:t>
      </w:r>
      <w:r w:rsidRPr="00187E71">
        <w:rPr>
          <w:b/>
          <w:iCs/>
          <w:noProof/>
          <w:sz w:val="32"/>
        </w:rPr>
        <w:t xml:space="preserve"> надстройки </w:t>
      </w:r>
      <w:r w:rsidRPr="00BD37D4">
        <w:rPr>
          <w:b/>
          <w:i/>
          <w:iCs/>
          <w:noProof/>
          <w:sz w:val="28"/>
          <w:szCs w:val="28"/>
        </w:rPr>
        <w:t>Пакет анализа</w:t>
      </w:r>
    </w:p>
    <w:p w:rsidR="0062123C" w:rsidRDefault="0062123C" w:rsidP="0062123C">
      <w:pPr>
        <w:pStyle w:val="10"/>
        <w:spacing w:before="120" w:after="12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Алгоритм выполнения Задания 2</w:t>
      </w:r>
    </w:p>
    <w:p w:rsidR="0062123C" w:rsidRDefault="0062123C" w:rsidP="0062123C">
      <w:pPr>
        <w:pStyle w:val="ab"/>
        <w:spacing w:before="120" w:after="120"/>
        <w:ind w:left="539" w:right="-57"/>
        <w:rPr>
          <w:b/>
          <w:i/>
        </w:rPr>
      </w:pPr>
      <w:r>
        <w:rPr>
          <w:b/>
          <w:i/>
        </w:rPr>
        <w:t>Алгоритм 1. Расчет параметров уравнения линейной регрессии и проверки адекватности модели исходным данным</w:t>
      </w:r>
    </w:p>
    <w:p w:rsidR="0062123C" w:rsidRDefault="0062123C" w:rsidP="0062123C">
      <w:pPr>
        <w:numPr>
          <w:ilvl w:val="0"/>
          <w:numId w:val="31"/>
        </w:numPr>
        <w:ind w:left="714" w:hanging="357"/>
        <w:jc w:val="both"/>
        <w:rPr>
          <w:b/>
          <w:sz w:val="28"/>
        </w:rPr>
      </w:pPr>
      <w:r>
        <w:rPr>
          <w:b/>
          <w:sz w:val="28"/>
        </w:rPr>
        <w:t>Сервис =&gt; Анализ данных =&gt; Регрессия =&gt; ОК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ind w:left="714" w:hanging="357"/>
        <w:jc w:val="both"/>
        <w:rPr>
          <w:sz w:val="28"/>
        </w:rPr>
      </w:pPr>
      <w:r>
        <w:rPr>
          <w:b/>
          <w:sz w:val="28"/>
        </w:rPr>
        <w:t>Входной интервал Y</w:t>
      </w:r>
      <w:r>
        <w:rPr>
          <w:sz w:val="28"/>
        </w:rPr>
        <w:t xml:space="preserve"> </w:t>
      </w:r>
      <w:r>
        <w:rPr>
          <w:b/>
          <w:sz w:val="28"/>
        </w:rPr>
        <w:t>&lt;=</w:t>
      </w:r>
      <w:r>
        <w:rPr>
          <w:sz w:val="28"/>
        </w:rPr>
        <w:t xml:space="preserve"> диапазон ячеек таблицы со значениями признака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Выпуск продукции </w:t>
      </w:r>
      <w:r>
        <w:rPr>
          <w:sz w:val="28"/>
        </w:rPr>
        <w:t>(</w:t>
      </w:r>
      <w:r>
        <w:rPr>
          <w:b/>
          <w:sz w:val="28"/>
        </w:rPr>
        <w:t>С4:С33</w:t>
      </w:r>
      <w:r>
        <w:rPr>
          <w:sz w:val="28"/>
        </w:rPr>
        <w:t>);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lastRenderedPageBreak/>
        <w:t>Входной интервал X</w:t>
      </w:r>
      <w:r>
        <w:rPr>
          <w:sz w:val="28"/>
        </w:rPr>
        <w:t xml:space="preserve"> – диапазон ячеек таблицы со значениями признака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X</w:t>
      </w:r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Среднегодовая стоимость основных производственных фондов </w:t>
      </w:r>
      <w:r>
        <w:rPr>
          <w:sz w:val="28"/>
        </w:rPr>
        <w:t>(</w:t>
      </w:r>
      <w:r>
        <w:rPr>
          <w:b/>
          <w:sz w:val="28"/>
        </w:rPr>
        <w:t>В4:В33</w:t>
      </w:r>
      <w:r>
        <w:rPr>
          <w:sz w:val="28"/>
        </w:rPr>
        <w:t>);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 xml:space="preserve">Метки в первой строке/Метки в первом столбце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 xml:space="preserve">Уровень надежности &lt;= </w:t>
      </w:r>
      <w:r>
        <w:rPr>
          <w:sz w:val="28"/>
        </w:rPr>
        <w:t>68,3 (или 68.3);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>Константа</w:t>
      </w:r>
      <w:r>
        <w:rPr>
          <w:sz w:val="28"/>
        </w:rPr>
        <w:t>–</w:t>
      </w:r>
      <w:r>
        <w:rPr>
          <w:b/>
          <w:sz w:val="28"/>
        </w:rPr>
        <w:t>ноль</w:t>
      </w:r>
      <w:r>
        <w:rPr>
          <w:sz w:val="28"/>
        </w:rPr>
        <w:t xml:space="preserve"> 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 xml:space="preserve">Выходной интервал &lt;= </w:t>
      </w:r>
      <w:r>
        <w:rPr>
          <w:sz w:val="28"/>
        </w:rPr>
        <w:t>адрес ячейки заголовка первого столбца первой выходной результативной таблицы (</w:t>
      </w:r>
      <w:r>
        <w:rPr>
          <w:b/>
          <w:sz w:val="28"/>
        </w:rPr>
        <w:t>А75</w:t>
      </w:r>
      <w:r>
        <w:rPr>
          <w:sz w:val="28"/>
        </w:rPr>
        <w:t>);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 xml:space="preserve">Новый рабочий лист </w:t>
      </w:r>
      <w:r>
        <w:rPr>
          <w:sz w:val="28"/>
        </w:rPr>
        <w:t>и</w:t>
      </w:r>
      <w:r>
        <w:rPr>
          <w:b/>
          <w:sz w:val="28"/>
        </w:rPr>
        <w:t xml:space="preserve"> Новая рабочая книга </w:t>
      </w:r>
      <w:r>
        <w:rPr>
          <w:sz w:val="28"/>
        </w:rPr>
        <w:t xml:space="preserve">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>Остатки</w:t>
      </w:r>
      <w:r>
        <w:rPr>
          <w:sz w:val="28"/>
        </w:rPr>
        <w:t xml:space="preserve"> – </w:t>
      </w:r>
      <w:r>
        <w:rPr>
          <w:b/>
          <w:sz w:val="28"/>
        </w:rPr>
        <w:t>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>Стандартизованные остатки</w:t>
      </w:r>
      <w:r>
        <w:rPr>
          <w:sz w:val="28"/>
        </w:rPr>
        <w:t xml:space="preserve"> 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>График</w:t>
      </w:r>
      <w:r>
        <w:rPr>
          <w:sz w:val="28"/>
        </w:rPr>
        <w:t xml:space="preserve"> </w:t>
      </w:r>
      <w:r>
        <w:rPr>
          <w:b/>
          <w:sz w:val="28"/>
        </w:rPr>
        <w:t xml:space="preserve">остатков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>График подбора</w:t>
      </w:r>
      <w:r>
        <w:rPr>
          <w:sz w:val="28"/>
        </w:rPr>
        <w:t xml:space="preserve"> 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jc w:val="both"/>
        <w:rPr>
          <w:sz w:val="28"/>
        </w:rPr>
      </w:pPr>
      <w:r>
        <w:rPr>
          <w:b/>
          <w:sz w:val="28"/>
        </w:rPr>
        <w:t xml:space="preserve">График нормальной вероятности 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1"/>
        </w:numPr>
        <w:spacing w:after="120"/>
        <w:ind w:left="714" w:right="5704" w:hanging="357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Default="0062123C" w:rsidP="0062123C">
      <w:pPr>
        <w:spacing w:after="240"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В результате указанных действий осуществляется вывод четырех выходных таблиц на </w:t>
      </w:r>
      <w:r>
        <w:rPr>
          <w:b/>
          <w:i/>
          <w:sz w:val="28"/>
        </w:rPr>
        <w:t>Лист 2 Рабочего файла</w:t>
      </w:r>
      <w:r>
        <w:rPr>
          <w:sz w:val="28"/>
        </w:rPr>
        <w:t xml:space="preserve">, начиная с ячейки, указанной в поле </w:t>
      </w:r>
      <w:r>
        <w:rPr>
          <w:b/>
          <w:sz w:val="28"/>
        </w:rPr>
        <w:t xml:space="preserve">Выходной интервал </w:t>
      </w:r>
      <w:r>
        <w:rPr>
          <w:sz w:val="28"/>
        </w:rPr>
        <w:t xml:space="preserve">диалогового окна инструмента </w:t>
      </w:r>
      <w:r>
        <w:rPr>
          <w:b/>
          <w:sz w:val="28"/>
        </w:rPr>
        <w:t>Регрессия</w:t>
      </w:r>
      <w:r>
        <w:rPr>
          <w:sz w:val="28"/>
        </w:rPr>
        <w:t xml:space="preserve"> (для демонстрационного примера они имеют следующий вид).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880"/>
        <w:gridCol w:w="1440"/>
      </w:tblGrid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</w:p>
        </w:tc>
        <w:tc>
          <w:tcPr>
            <w:tcW w:w="2880" w:type="dxa"/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А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В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77</w:t>
            </w:r>
          </w:p>
        </w:tc>
        <w:tc>
          <w:tcPr>
            <w:tcW w:w="4320" w:type="dxa"/>
            <w:gridSpan w:val="2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i/>
              </w:rPr>
              <w:t>Регрессионная статистика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78</w:t>
            </w:r>
          </w:p>
        </w:tc>
        <w:tc>
          <w:tcPr>
            <w:tcW w:w="2880" w:type="dxa"/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Множественный R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0,753661673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79</w:t>
            </w:r>
          </w:p>
        </w:tc>
        <w:tc>
          <w:tcPr>
            <w:tcW w:w="2880" w:type="dxa"/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R</w:t>
            </w:r>
            <w:r>
              <w:rPr>
                <w:sz w:val="28"/>
              </w:rPr>
              <w:t>–</w:t>
            </w:r>
            <w:r>
              <w:rPr>
                <w:rFonts w:ascii="Arial CYR" w:hAnsi="Arial CYR"/>
              </w:rPr>
              <w:t>квадрат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0,568005917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80</w:t>
            </w:r>
          </w:p>
        </w:tc>
        <w:tc>
          <w:tcPr>
            <w:tcW w:w="2880" w:type="dxa"/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Нормированный R-квадрат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0,552577557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81</w:t>
            </w:r>
          </w:p>
        </w:tc>
        <w:tc>
          <w:tcPr>
            <w:tcW w:w="2880" w:type="dxa"/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Стандартная ошибка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25,90882817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82</w:t>
            </w:r>
          </w:p>
        </w:tc>
        <w:tc>
          <w:tcPr>
            <w:tcW w:w="2880" w:type="dxa"/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Наблюдения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</w:tr>
    </w:tbl>
    <w:p w:rsidR="0062123C" w:rsidRPr="008C6A03" w:rsidRDefault="0062123C" w:rsidP="0062123C">
      <w:pPr>
        <w:ind w:right="709" w:firstLine="737"/>
        <w:jc w:val="right"/>
        <w:rPr>
          <w:sz w:val="36"/>
          <w:szCs w:val="3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445"/>
        <w:gridCol w:w="720"/>
        <w:gridCol w:w="1615"/>
        <w:gridCol w:w="1620"/>
        <w:gridCol w:w="1440"/>
        <w:gridCol w:w="1625"/>
      </w:tblGrid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  <w:lang w:val="en-US"/>
              </w:rPr>
              <w:t>B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  <w:lang w:val="en-US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F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84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rPr>
                <w:rFonts w:ascii="Arial CYR" w:hAnsi="Arial CYR"/>
                <w:i/>
              </w:rPr>
            </w:pPr>
            <w:r>
              <w:rPr>
                <w:rFonts w:ascii="Arial CYR" w:hAnsi="Arial CYR"/>
              </w:rPr>
              <w:t>Дисперсионный анализ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i/>
              </w:rPr>
            </w:pPr>
            <w:r>
              <w:rPr>
                <w:rFonts w:ascii="Arial CYR" w:hAnsi="Arial CYR"/>
                <w:i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i/>
              </w:rPr>
            </w:pPr>
            <w:r>
              <w:rPr>
                <w:rFonts w:ascii="Arial CYR" w:hAnsi="Arial CYR"/>
                <w:i/>
              </w:rPr>
              <w:t>df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i/>
                <w:lang w:val="en-US"/>
              </w:rPr>
            </w:pPr>
            <w:r>
              <w:rPr>
                <w:rFonts w:ascii="Arial CYR" w:hAnsi="Arial CYR"/>
                <w:i/>
                <w:lang w:val="en-US"/>
              </w:rPr>
              <w:t>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i/>
                <w:lang w:val="en-US"/>
              </w:rPr>
            </w:pPr>
            <w:r>
              <w:rPr>
                <w:rFonts w:ascii="Arial CYR" w:hAnsi="Arial CYR"/>
                <w:i/>
                <w:lang w:val="en-US"/>
              </w:rPr>
              <w:t>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i/>
                <w:lang w:val="en-US"/>
              </w:rPr>
            </w:pPr>
            <w:r>
              <w:rPr>
                <w:rFonts w:ascii="Arial CYR" w:hAnsi="Arial CYR"/>
                <w:i/>
                <w:lang w:val="en-US"/>
              </w:rPr>
              <w:t>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i/>
              </w:rPr>
            </w:pPr>
            <w:r>
              <w:rPr>
                <w:rFonts w:ascii="Arial CYR" w:hAnsi="Arial CYR"/>
                <w:i/>
              </w:rPr>
              <w:t>Значимость F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Регрессия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24713,1801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24713,1801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36,81570256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1,52606E-06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Остаток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</w:rPr>
            </w:pPr>
            <w:r>
              <w:rPr>
                <w:rFonts w:ascii="Arial CYR" w:eastAsia="Arial Unicode MS" w:hAnsi="Arial CYR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18795,48657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671,2673773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</w:rPr>
            </w:pP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jc w:val="both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29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  <w:lang w:val="en-US"/>
              </w:rPr>
            </w:pPr>
            <w:r>
              <w:rPr>
                <w:rFonts w:ascii="Arial CYR" w:hAnsi="Arial CYR"/>
                <w:lang w:val="en-US"/>
              </w:rPr>
              <w:t>43508,66667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lang w:val="en-US"/>
              </w:rPr>
            </w:pPr>
          </w:p>
        </w:tc>
      </w:tr>
    </w:tbl>
    <w:p w:rsidR="0062123C" w:rsidRPr="008C6A03" w:rsidRDefault="0062123C" w:rsidP="0062123C">
      <w:pPr>
        <w:ind w:right="709" w:firstLine="737"/>
        <w:jc w:val="right"/>
        <w:rPr>
          <w:sz w:val="36"/>
          <w:szCs w:val="36"/>
        </w:rPr>
      </w:pPr>
    </w:p>
    <w:tbl>
      <w:tblPr>
        <w:tblW w:w="1028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440"/>
        <w:gridCol w:w="1440"/>
        <w:gridCol w:w="1260"/>
        <w:gridCol w:w="1260"/>
        <w:gridCol w:w="1080"/>
        <w:gridCol w:w="760"/>
        <w:gridCol w:w="900"/>
        <w:gridCol w:w="860"/>
        <w:gridCol w:w="926"/>
      </w:tblGrid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A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C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D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E</w:t>
            </w:r>
          </w:p>
        </w:tc>
        <w:tc>
          <w:tcPr>
            <w:tcW w:w="76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F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G</w:t>
            </w:r>
          </w:p>
        </w:tc>
        <w:tc>
          <w:tcPr>
            <w:tcW w:w="860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H</w:t>
            </w:r>
          </w:p>
        </w:tc>
        <w:tc>
          <w:tcPr>
            <w:tcW w:w="926" w:type="dxa"/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sz w:val="18"/>
                <w:lang w:val="en-US"/>
              </w:rPr>
            </w:pPr>
            <w:r>
              <w:rPr>
                <w:rFonts w:ascii="Arial CYR" w:hAnsi="Arial CYR"/>
                <w:b/>
                <w:sz w:val="18"/>
                <w:lang w:val="en-US"/>
              </w:rPr>
              <w:t>I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  <w:sz w:val="18"/>
              </w:rPr>
            </w:pPr>
            <w:r>
              <w:rPr>
                <w:rFonts w:ascii="Arial CYR" w:hAnsi="Arial CYR"/>
                <w:b/>
                <w:sz w:val="18"/>
              </w:rPr>
              <w:t>90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  <w:i/>
                <w:sz w:val="18"/>
              </w:rPr>
            </w:pPr>
          </w:p>
        </w:tc>
        <w:tc>
          <w:tcPr>
            <w:tcW w:w="1440" w:type="dxa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Коэффициенты</w:t>
            </w:r>
          </w:p>
        </w:tc>
        <w:tc>
          <w:tcPr>
            <w:tcW w:w="1260" w:type="dxa"/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Стандартная ошибка</w:t>
            </w:r>
          </w:p>
        </w:tc>
        <w:tc>
          <w:tcPr>
            <w:tcW w:w="1260" w:type="dxa"/>
            <w:vAlign w:val="center"/>
          </w:tcPr>
          <w:p w:rsidR="0062123C" w:rsidRDefault="0062123C" w:rsidP="0062123C">
            <w:pPr>
              <w:ind w:left="-2"/>
              <w:jc w:val="center"/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t-статистика</w:t>
            </w:r>
          </w:p>
        </w:tc>
        <w:tc>
          <w:tcPr>
            <w:tcW w:w="1080" w:type="dxa"/>
            <w:vAlign w:val="center"/>
          </w:tcPr>
          <w:p w:rsidR="0062123C" w:rsidRDefault="0062123C" w:rsidP="0062123C">
            <w:pPr>
              <w:ind w:left="-2"/>
              <w:jc w:val="center"/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P-Значение</w:t>
            </w:r>
          </w:p>
        </w:tc>
        <w:tc>
          <w:tcPr>
            <w:tcW w:w="7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Нижние 95%</w:t>
            </w:r>
          </w:p>
        </w:tc>
        <w:tc>
          <w:tcPr>
            <w:tcW w:w="90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Верхние 95%</w:t>
            </w:r>
          </w:p>
        </w:tc>
        <w:tc>
          <w:tcPr>
            <w:tcW w:w="8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Нижние 68,3%</w:t>
            </w:r>
          </w:p>
        </w:tc>
        <w:tc>
          <w:tcPr>
            <w:tcW w:w="926" w:type="dxa"/>
          </w:tcPr>
          <w:p w:rsidR="0062123C" w:rsidRDefault="0062123C" w:rsidP="0062123C">
            <w:pPr>
              <w:ind w:left="-2"/>
              <w:rPr>
                <w:rFonts w:ascii="Arial CYR" w:eastAsia="Arial Unicode MS" w:hAnsi="Arial CYR"/>
                <w:i/>
                <w:sz w:val="18"/>
              </w:rPr>
            </w:pPr>
            <w:r>
              <w:rPr>
                <w:rFonts w:ascii="Arial CYR" w:hAnsi="Arial CYR"/>
                <w:i/>
                <w:sz w:val="18"/>
              </w:rPr>
              <w:t>Верхние 68,3%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  <w:sz w:val="18"/>
              </w:rPr>
            </w:pPr>
            <w:r>
              <w:rPr>
                <w:rFonts w:ascii="Arial CYR" w:hAnsi="Arial CYR"/>
                <w:b/>
                <w:sz w:val="18"/>
              </w:rPr>
              <w:t>91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Y-пересечение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21,64454934</w:t>
            </w:r>
          </w:p>
        </w:tc>
        <w:tc>
          <w:tcPr>
            <w:tcW w:w="126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20,81975413</w:t>
            </w:r>
          </w:p>
        </w:tc>
        <w:tc>
          <w:tcPr>
            <w:tcW w:w="12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1,039615992</w:t>
            </w:r>
          </w:p>
        </w:tc>
        <w:tc>
          <w:tcPr>
            <w:tcW w:w="108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0,307412837</w:t>
            </w:r>
          </w:p>
        </w:tc>
        <w:tc>
          <w:tcPr>
            <w:tcW w:w="7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-21,0028</w:t>
            </w:r>
          </w:p>
        </w:tc>
        <w:tc>
          <w:tcPr>
            <w:tcW w:w="90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64,29193</w:t>
            </w:r>
          </w:p>
        </w:tc>
        <w:tc>
          <w:tcPr>
            <w:tcW w:w="8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0,432468</w:t>
            </w:r>
          </w:p>
        </w:tc>
        <w:tc>
          <w:tcPr>
            <w:tcW w:w="926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42,85664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60" w:type="dxa"/>
            <w:shd w:val="clear" w:color="auto" w:fill="C0C0C0"/>
            <w:vAlign w:val="center"/>
          </w:tcPr>
          <w:p w:rsidR="0062123C" w:rsidRDefault="0062123C" w:rsidP="0062123C">
            <w:pPr>
              <w:rPr>
                <w:rFonts w:ascii="Arial CYR" w:hAnsi="Arial CYR"/>
                <w:b/>
                <w:sz w:val="18"/>
              </w:rPr>
            </w:pPr>
            <w:r>
              <w:rPr>
                <w:rFonts w:ascii="Arial CYR" w:hAnsi="Arial CYR"/>
                <w:b/>
                <w:sz w:val="18"/>
              </w:rPr>
              <w:t>92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eastAsia="Arial Unicode MS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Переменная X 1</w:t>
            </w:r>
          </w:p>
        </w:tc>
        <w:tc>
          <w:tcPr>
            <w:tcW w:w="144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0,605324507</w:t>
            </w:r>
          </w:p>
        </w:tc>
        <w:tc>
          <w:tcPr>
            <w:tcW w:w="1260" w:type="dxa"/>
            <w:vAlign w:val="bottom"/>
          </w:tcPr>
          <w:p w:rsidR="0062123C" w:rsidRDefault="0062123C" w:rsidP="0062123C">
            <w:pPr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0,099763508</w:t>
            </w:r>
          </w:p>
        </w:tc>
        <w:tc>
          <w:tcPr>
            <w:tcW w:w="12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6,067594462</w:t>
            </w:r>
          </w:p>
        </w:tc>
        <w:tc>
          <w:tcPr>
            <w:tcW w:w="108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</w:rPr>
            </w:pPr>
            <w:r>
              <w:rPr>
                <w:rFonts w:ascii="Arial CYR" w:hAnsi="Arial CYR"/>
                <w:sz w:val="18"/>
              </w:rPr>
              <w:t>1,52606E-06</w:t>
            </w:r>
          </w:p>
        </w:tc>
        <w:tc>
          <w:tcPr>
            <w:tcW w:w="7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  <w:lang w:val="en-US"/>
              </w:rPr>
            </w:pPr>
            <w:r>
              <w:rPr>
                <w:rFonts w:ascii="Arial CYR" w:hAnsi="Arial CYR"/>
                <w:sz w:val="18"/>
                <w:lang w:val="en-US"/>
              </w:rPr>
              <w:t>0,400968</w:t>
            </w:r>
          </w:p>
        </w:tc>
        <w:tc>
          <w:tcPr>
            <w:tcW w:w="90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  <w:lang w:val="en-US"/>
              </w:rPr>
            </w:pPr>
            <w:r>
              <w:rPr>
                <w:rFonts w:ascii="Arial CYR" w:hAnsi="Arial CYR"/>
                <w:sz w:val="18"/>
                <w:lang w:val="en-US"/>
              </w:rPr>
              <w:t>0,809681</w:t>
            </w:r>
          </w:p>
        </w:tc>
        <w:tc>
          <w:tcPr>
            <w:tcW w:w="860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  <w:lang w:val="en-US"/>
              </w:rPr>
            </w:pPr>
            <w:r>
              <w:rPr>
                <w:rFonts w:ascii="Arial CYR" w:hAnsi="Arial CYR"/>
                <w:sz w:val="18"/>
                <w:lang w:val="en-US"/>
              </w:rPr>
              <w:t>0,503681</w:t>
            </w:r>
          </w:p>
        </w:tc>
        <w:tc>
          <w:tcPr>
            <w:tcW w:w="926" w:type="dxa"/>
            <w:vAlign w:val="bottom"/>
          </w:tcPr>
          <w:p w:rsidR="0062123C" w:rsidRDefault="0062123C" w:rsidP="0062123C">
            <w:pPr>
              <w:ind w:left="-2"/>
              <w:rPr>
                <w:rFonts w:ascii="Arial CYR" w:hAnsi="Arial CYR"/>
                <w:sz w:val="18"/>
                <w:lang w:val="en-US"/>
              </w:rPr>
            </w:pPr>
            <w:r>
              <w:rPr>
                <w:rFonts w:ascii="Arial CYR" w:hAnsi="Arial CYR"/>
                <w:sz w:val="18"/>
                <w:lang w:val="en-US"/>
              </w:rPr>
              <w:t>0,706968</w:t>
            </w:r>
          </w:p>
        </w:tc>
      </w:tr>
    </w:tbl>
    <w:p w:rsidR="0062123C" w:rsidRPr="008C6A03" w:rsidRDefault="0062123C" w:rsidP="0062123C">
      <w:pPr>
        <w:ind w:right="709" w:firstLine="737"/>
        <w:jc w:val="right"/>
        <w:rPr>
          <w:sz w:val="36"/>
          <w:szCs w:val="3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28"/>
        <w:gridCol w:w="2237"/>
        <w:gridCol w:w="1503"/>
      </w:tblGrid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jc w:val="center"/>
              <w:rPr>
                <w:rFonts w:ascii="Arial CYR" w:hAnsi="Arial CYR"/>
                <w:b/>
                <w:lang w:val="en-US"/>
              </w:rPr>
            </w:pPr>
            <w:r>
              <w:rPr>
                <w:rFonts w:ascii="Arial CYR" w:hAnsi="Arial CYR"/>
                <w:b/>
                <w:lang w:val="en-US"/>
              </w:rPr>
              <w:t>C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96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i/>
              </w:rPr>
            </w:pPr>
            <w:r>
              <w:rPr>
                <w:rFonts w:ascii="Arial CYR" w:hAnsi="Arial CYR"/>
              </w:rPr>
              <w:t>ВЫВОД ОСТАТКА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97</w:t>
            </w: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lastRenderedPageBreak/>
              <w:t>98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  <w:i/>
              </w:rPr>
            </w:pPr>
            <w:r>
              <w:rPr>
                <w:rFonts w:ascii="Arial CYR" w:hAnsi="Arial CYR"/>
                <w:i/>
              </w:rPr>
              <w:t>Наблюдение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  <w:i/>
              </w:rPr>
            </w:pPr>
            <w:r>
              <w:rPr>
                <w:rFonts w:ascii="Arial CYR" w:hAnsi="Arial CYR"/>
                <w:i/>
              </w:rPr>
              <w:t>Предсказанное 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  <w:i/>
              </w:rPr>
            </w:pPr>
            <w:r>
              <w:rPr>
                <w:rFonts w:ascii="Arial CYR" w:hAnsi="Arial CYR"/>
                <w:i/>
              </w:rPr>
              <w:t>Остатки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99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78,54505301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31,45494699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86,4142716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14,5857284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101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102,7580333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17,24196671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102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eastAsia="Arial Unicode MS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116,680497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-35,68049696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…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…</w:t>
            </w:r>
          </w:p>
        </w:tc>
      </w:tr>
      <w:tr w:rsidR="0062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2123C" w:rsidRDefault="0062123C" w:rsidP="0062123C">
            <w:pPr>
              <w:ind w:left="180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128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202,0312525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23C" w:rsidRDefault="0062123C" w:rsidP="0062123C">
            <w:pPr>
              <w:ind w:left="18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17,96874754</w:t>
            </w:r>
          </w:p>
        </w:tc>
      </w:tr>
    </w:tbl>
    <w:p w:rsidR="0062123C" w:rsidRDefault="0062123C" w:rsidP="0062123C">
      <w:pPr>
        <w:spacing w:before="240"/>
        <w:ind w:right="709" w:firstLine="737"/>
        <w:jc w:val="center"/>
        <w:rPr>
          <w:b/>
          <w:sz w:val="32"/>
          <w:szCs w:val="32"/>
        </w:rPr>
      </w:pPr>
    </w:p>
    <w:p w:rsidR="0062123C" w:rsidRDefault="0062123C" w:rsidP="0062123C">
      <w:pPr>
        <w:spacing w:before="240"/>
        <w:ind w:right="709" w:firstLine="737"/>
        <w:jc w:val="center"/>
        <w:rPr>
          <w:b/>
          <w:sz w:val="32"/>
          <w:szCs w:val="32"/>
        </w:rPr>
      </w:pPr>
    </w:p>
    <w:p w:rsidR="0062123C" w:rsidRPr="00E07E6B" w:rsidRDefault="0062123C" w:rsidP="0062123C">
      <w:pPr>
        <w:spacing w:before="240"/>
        <w:ind w:right="709" w:firstLine="737"/>
        <w:jc w:val="center"/>
        <w:rPr>
          <w:b/>
          <w:sz w:val="32"/>
          <w:szCs w:val="32"/>
        </w:rPr>
      </w:pPr>
      <w:r w:rsidRPr="00E07E6B">
        <w:rPr>
          <w:b/>
          <w:sz w:val="32"/>
          <w:szCs w:val="32"/>
        </w:rPr>
        <w:t>Задание 3</w:t>
      </w:r>
    </w:p>
    <w:p w:rsidR="0062123C" w:rsidRPr="00E07E6B" w:rsidRDefault="0062123C" w:rsidP="0062123C">
      <w:pPr>
        <w:spacing w:before="120" w:after="120"/>
        <w:ind w:right="23"/>
        <w:jc w:val="center"/>
        <w:rPr>
          <w:b/>
          <w:sz w:val="32"/>
          <w:szCs w:val="32"/>
        </w:rPr>
      </w:pPr>
      <w:r w:rsidRPr="00E07E6B">
        <w:rPr>
          <w:b/>
          <w:iCs/>
          <w:noProof/>
          <w:sz w:val="32"/>
          <w:szCs w:val="32"/>
        </w:rPr>
        <w:t xml:space="preserve">Построение однофакторных нелинейных регрессионных моделей связи признаков с помощью инструмента </w:t>
      </w:r>
      <w:r w:rsidRPr="00E07E6B">
        <w:rPr>
          <w:b/>
          <w:i/>
          <w:iCs/>
          <w:noProof/>
          <w:sz w:val="32"/>
          <w:szCs w:val="32"/>
        </w:rPr>
        <w:t>Мастер диаграмм</w:t>
      </w:r>
      <w:r w:rsidRPr="00E07E6B">
        <w:rPr>
          <w:b/>
          <w:iCs/>
          <w:noProof/>
          <w:sz w:val="32"/>
          <w:szCs w:val="32"/>
        </w:rPr>
        <w:t xml:space="preserve"> и выбор наиболее адекватного нелинейного уравнения регрессии</w:t>
      </w:r>
    </w:p>
    <w:p w:rsidR="0062123C" w:rsidRPr="00E07E6B" w:rsidRDefault="0062123C" w:rsidP="0062123C">
      <w:pPr>
        <w:spacing w:before="60" w:after="60"/>
        <w:ind w:right="709" w:firstLine="737"/>
        <w:jc w:val="center"/>
        <w:rPr>
          <w:b/>
          <w:sz w:val="32"/>
          <w:szCs w:val="32"/>
        </w:rPr>
      </w:pPr>
      <w:r w:rsidRPr="00E07E6B">
        <w:rPr>
          <w:b/>
          <w:sz w:val="32"/>
          <w:szCs w:val="32"/>
        </w:rPr>
        <w:t>Алгоритмы выполнения Задания 3</w:t>
      </w:r>
    </w:p>
    <w:p w:rsidR="0062123C" w:rsidRDefault="0062123C" w:rsidP="0062123C">
      <w:pPr>
        <w:tabs>
          <w:tab w:val="left" w:pos="10260"/>
        </w:tabs>
        <w:spacing w:before="120" w:after="120"/>
        <w:ind w:left="850" w:right="425" w:hanging="42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Алгоритм 1. Построение уравнений регрессионных моделей  для различных видов нелинейной зависимости признаков с использованием средств инструмента </w:t>
      </w:r>
      <w:r>
        <w:rPr>
          <w:b/>
          <w:sz w:val="32"/>
          <w:szCs w:val="32"/>
        </w:rPr>
        <w:t>Мастер диаграмм</w:t>
      </w:r>
    </w:p>
    <w:p w:rsidR="0062123C" w:rsidRDefault="0062123C" w:rsidP="0062123C">
      <w:pPr>
        <w:numPr>
          <w:ilvl w:val="0"/>
          <w:numId w:val="33"/>
        </w:numPr>
        <w:jc w:val="both"/>
        <w:rPr>
          <w:sz w:val="28"/>
        </w:rPr>
      </w:pPr>
      <w:r>
        <w:rPr>
          <w:sz w:val="28"/>
        </w:rPr>
        <w:t xml:space="preserve">Выделить мышью диаграмму рассеяния признаков, расположенную начиная с ячейки </w:t>
      </w:r>
      <w:r>
        <w:rPr>
          <w:b/>
          <w:sz w:val="28"/>
        </w:rPr>
        <w:t>Е4</w:t>
      </w:r>
      <w:r>
        <w:rPr>
          <w:sz w:val="28"/>
        </w:rPr>
        <w:t xml:space="preserve">, и увеличить диаграмму на весь экран, используя прием </w:t>
      </w:r>
      <w:r>
        <w:rPr>
          <w:sz w:val="28"/>
          <w:szCs w:val="28"/>
        </w:rPr>
        <w:t>"захват</w:t>
      </w:r>
      <w:r>
        <w:rPr>
          <w:sz w:val="28"/>
        </w:rPr>
        <w:t xml:space="preserve"> мышью</w:t>
      </w:r>
      <w:r>
        <w:rPr>
          <w:sz w:val="28"/>
          <w:szCs w:val="28"/>
        </w:rPr>
        <w:t>"</w:t>
      </w:r>
      <w:r>
        <w:rPr>
          <w:sz w:val="28"/>
        </w:rPr>
        <w:t>;</w:t>
      </w:r>
    </w:p>
    <w:p w:rsidR="0062123C" w:rsidRDefault="0062123C" w:rsidP="0062123C">
      <w:pPr>
        <w:pStyle w:val="20"/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8"/>
        </w:rPr>
      </w:pPr>
      <w:r>
        <w:rPr>
          <w:b/>
          <w:sz w:val="28"/>
        </w:rPr>
        <w:t>Диаграмма =&gt; Добавить линию тренда</w:t>
      </w:r>
      <w:r>
        <w:rPr>
          <w:sz w:val="28"/>
        </w:rPr>
        <w:t>;</w:t>
      </w:r>
    </w:p>
    <w:p w:rsidR="0062123C" w:rsidRDefault="0062123C" w:rsidP="0062123C">
      <w:pPr>
        <w:pStyle w:val="20"/>
        <w:numPr>
          <w:ilvl w:val="0"/>
          <w:numId w:val="33"/>
        </w:numPr>
        <w:spacing w:after="0" w:line="24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Линия тренда </w:t>
      </w:r>
      <w:r>
        <w:rPr>
          <w:sz w:val="28"/>
        </w:rPr>
        <w:t xml:space="preserve">выбрать вкладку </w:t>
      </w:r>
      <w:r>
        <w:rPr>
          <w:b/>
          <w:sz w:val="28"/>
        </w:rPr>
        <w:t xml:space="preserve">Тип </w:t>
      </w:r>
      <w:r>
        <w:rPr>
          <w:sz w:val="28"/>
        </w:rPr>
        <w:t xml:space="preserve">и задать вид регрессионной модели – </w:t>
      </w:r>
      <w:r>
        <w:rPr>
          <w:b/>
          <w:i/>
          <w:sz w:val="28"/>
        </w:rPr>
        <w:t>полином 2-го порядка</w:t>
      </w:r>
      <w:r>
        <w:rPr>
          <w:b/>
          <w:sz w:val="28"/>
        </w:rPr>
        <w:t>;</w:t>
      </w:r>
    </w:p>
    <w:p w:rsidR="0062123C" w:rsidRDefault="0062123C" w:rsidP="0062123C">
      <w:pPr>
        <w:pStyle w:val="20"/>
        <w:numPr>
          <w:ilvl w:val="0"/>
          <w:numId w:val="33"/>
        </w:numPr>
        <w:spacing w:line="24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Выбрать вкладку </w:t>
      </w:r>
      <w:r>
        <w:rPr>
          <w:b/>
          <w:sz w:val="28"/>
        </w:rPr>
        <w:t xml:space="preserve">Параметры </w:t>
      </w:r>
      <w:r>
        <w:rPr>
          <w:sz w:val="28"/>
        </w:rPr>
        <w:t>и выполнить действия: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sz w:val="28"/>
        </w:rPr>
        <w:t xml:space="preserve">Переключатель </w:t>
      </w:r>
      <w:r>
        <w:rPr>
          <w:b/>
          <w:sz w:val="28"/>
        </w:rPr>
        <w:t xml:space="preserve">Название аппроксимирующей кривой: автоматическое/другое </w:t>
      </w:r>
      <w:r>
        <w:rPr>
          <w:sz w:val="28"/>
        </w:rPr>
        <w:t xml:space="preserve">– установить в положение </w:t>
      </w:r>
      <w:r>
        <w:rPr>
          <w:b/>
          <w:sz w:val="28"/>
        </w:rPr>
        <w:t>другое</w:t>
      </w:r>
      <w:r>
        <w:rPr>
          <w:sz w:val="28"/>
        </w:rPr>
        <w:t xml:space="preserve"> и ввести имя тренда– </w:t>
      </w:r>
      <w:r>
        <w:rPr>
          <w:b/>
          <w:i/>
          <w:sz w:val="28"/>
        </w:rPr>
        <w:t>полином 2-го порядка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sz w:val="28"/>
        </w:rPr>
        <w:t xml:space="preserve">Поле </w:t>
      </w:r>
      <w:r>
        <w:rPr>
          <w:b/>
          <w:sz w:val="28"/>
        </w:rPr>
        <w:t xml:space="preserve">Прогноз вперед на </w:t>
      </w:r>
      <w:r>
        <w:rPr>
          <w:sz w:val="28"/>
        </w:rPr>
        <w:t xml:space="preserve">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sz w:val="28"/>
        </w:rPr>
        <w:t>Поле</w:t>
      </w:r>
      <w:r>
        <w:rPr>
          <w:b/>
          <w:sz w:val="28"/>
        </w:rPr>
        <w:t xml:space="preserve"> Прогноз назад на </w:t>
      </w:r>
      <w:r>
        <w:rPr>
          <w:sz w:val="28"/>
        </w:rPr>
        <w:t xml:space="preserve">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 xml:space="preserve">; </w:t>
      </w:r>
    </w:p>
    <w:p w:rsidR="0062123C" w:rsidRDefault="0062123C" w:rsidP="0062123C">
      <w:pPr>
        <w:numPr>
          <w:ilvl w:val="0"/>
          <w:numId w:val="32"/>
        </w:numPr>
        <w:ind w:left="1418" w:hanging="425"/>
        <w:rPr>
          <w:b/>
          <w:sz w:val="28"/>
          <w:u w:val="single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  Пересечение   кривой   с   осью  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  в   точке   </w:t>
      </w:r>
      <w:r>
        <w:rPr>
          <w:sz w:val="28"/>
        </w:rPr>
        <w:t xml:space="preserve">–   </w:t>
      </w:r>
    </w:p>
    <w:p w:rsidR="0062123C" w:rsidRDefault="0062123C" w:rsidP="0062123C">
      <w:pPr>
        <w:ind w:left="1418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НЕ активизировать;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Показывать уравнение на диаграмме</w:t>
      </w:r>
      <w:r>
        <w:rPr>
          <w:sz w:val="28"/>
        </w:rPr>
        <w:t xml:space="preserve"> – </w:t>
      </w:r>
      <w:r w:rsidRPr="008C6A03">
        <w:rPr>
          <w:b/>
          <w:sz w:val="28"/>
          <w:u w:val="single"/>
        </w:rPr>
        <w:t>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Поместить на диаграмму величину достоверности аппроксимации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– </w:t>
      </w:r>
      <w:r w:rsidRPr="008C6A03">
        <w:rPr>
          <w:b/>
          <w:sz w:val="28"/>
          <w:u w:val="single"/>
        </w:rPr>
        <w:t>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sz w:val="28"/>
        </w:rPr>
        <w:t>Установить курсор на линию регрессии и щелкнуть правой клавишей мыши;</w:t>
      </w:r>
    </w:p>
    <w:p w:rsidR="0062123C" w:rsidRDefault="0062123C" w:rsidP="0062123C">
      <w:pPr>
        <w:numPr>
          <w:ilvl w:val="0"/>
          <w:numId w:val="32"/>
        </w:numPr>
        <w:ind w:left="1417" w:hanging="425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Формат линии тренда </w:t>
      </w:r>
      <w:r>
        <w:rPr>
          <w:sz w:val="28"/>
        </w:rPr>
        <w:t>выбрать по своему усмотрению тип, цвет и толщину линии;</w:t>
      </w:r>
    </w:p>
    <w:p w:rsidR="0062123C" w:rsidRDefault="0062123C" w:rsidP="0062123C">
      <w:pPr>
        <w:numPr>
          <w:ilvl w:val="0"/>
          <w:numId w:val="32"/>
        </w:numPr>
        <w:ind w:left="1418" w:hanging="425"/>
        <w:jc w:val="both"/>
        <w:rPr>
          <w:sz w:val="28"/>
        </w:rPr>
      </w:pPr>
      <w:r>
        <w:rPr>
          <w:b/>
          <w:sz w:val="28"/>
        </w:rPr>
        <w:lastRenderedPageBreak/>
        <w:t>ОК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2"/>
        </w:numPr>
        <w:spacing w:after="120"/>
        <w:ind w:left="1417" w:hanging="425"/>
        <w:jc w:val="both"/>
        <w:rPr>
          <w:sz w:val="28"/>
        </w:rPr>
      </w:pPr>
      <w:r>
        <w:rPr>
          <w:sz w:val="28"/>
        </w:rPr>
        <w:t xml:space="preserve">Выделить уравнение регрессии и индекс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 xml:space="preserve">2 </w:t>
      </w:r>
      <w:r>
        <w:rPr>
          <w:sz w:val="28"/>
        </w:rPr>
        <w:t xml:space="preserve"> и с помощью приема </w:t>
      </w:r>
      <w:r>
        <w:rPr>
          <w:sz w:val="28"/>
          <w:szCs w:val="28"/>
        </w:rPr>
        <w:t xml:space="preserve">"захват </w:t>
      </w:r>
      <w:r>
        <w:rPr>
          <w:sz w:val="28"/>
        </w:rPr>
        <w:t>мышью</w:t>
      </w:r>
      <w:r>
        <w:rPr>
          <w:sz w:val="28"/>
          <w:szCs w:val="28"/>
        </w:rPr>
        <w:t>"</w:t>
      </w:r>
      <w:r>
        <w:rPr>
          <w:sz w:val="28"/>
        </w:rPr>
        <w:t xml:space="preserve"> вынести их за корреляционное поле. При необходимости уменьшить размер шрифта.</w:t>
      </w:r>
    </w:p>
    <w:p w:rsidR="0062123C" w:rsidRDefault="0062123C" w:rsidP="0062123C">
      <w:pPr>
        <w:pStyle w:val="20"/>
        <w:numPr>
          <w:ilvl w:val="0"/>
          <w:numId w:val="3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Действия 2 – 4 (в п.4  шаги 1–11) выполнить поочередно для следующих видов регрессионных моделей:</w:t>
      </w:r>
    </w:p>
    <w:p w:rsidR="0062123C" w:rsidRDefault="0062123C" w:rsidP="0062123C">
      <w:pPr>
        <w:spacing w:before="60"/>
        <w:ind w:left="1980"/>
        <w:rPr>
          <w:i/>
          <w:sz w:val="28"/>
        </w:rPr>
      </w:pPr>
      <w:r>
        <w:rPr>
          <w:b/>
          <w:i/>
          <w:sz w:val="28"/>
        </w:rPr>
        <w:t>– полином 3-го порядка,</w:t>
      </w:r>
      <w:r>
        <w:rPr>
          <w:b/>
          <w:i/>
          <w:sz w:val="28"/>
        </w:rPr>
        <w:br/>
        <w:t>– степенная функция</w:t>
      </w:r>
      <w:r>
        <w:rPr>
          <w:i/>
          <w:sz w:val="28"/>
        </w:rPr>
        <w:t>.</w:t>
      </w:r>
    </w:p>
    <w:p w:rsidR="0062123C" w:rsidRDefault="0062123C" w:rsidP="0062123C">
      <w:pPr>
        <w:spacing w:before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окончании работы </w:t>
      </w:r>
      <w:r w:rsidRPr="006B3AE5">
        <w:rPr>
          <w:b/>
          <w:i/>
          <w:sz w:val="28"/>
        </w:rPr>
        <w:t>алгоритма 1</w:t>
      </w:r>
      <w:r>
        <w:rPr>
          <w:sz w:val="28"/>
        </w:rPr>
        <w:t xml:space="preserve"> выполнить следующие действия:</w:t>
      </w:r>
    </w:p>
    <w:p w:rsidR="0062123C" w:rsidRDefault="0062123C" w:rsidP="0062123C">
      <w:pPr>
        <w:numPr>
          <w:ilvl w:val="2"/>
          <w:numId w:val="27"/>
        </w:numPr>
        <w:tabs>
          <w:tab w:val="clear" w:pos="3474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Присвоить полученной диаграмме заголовок </w:t>
      </w:r>
      <w:r>
        <w:rPr>
          <w:sz w:val="28"/>
          <w:szCs w:val="28"/>
        </w:rPr>
        <w:t>"</w:t>
      </w:r>
      <w:r w:rsidRPr="003A44A2">
        <w:rPr>
          <w:b/>
          <w:sz w:val="28"/>
        </w:rPr>
        <w:t>Диаграмма 2.1</w:t>
      </w:r>
      <w:r>
        <w:rPr>
          <w:sz w:val="28"/>
          <w:szCs w:val="28"/>
        </w:rPr>
        <w:t xml:space="preserve">" и удалить линии сетки по оси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(</w:t>
      </w:r>
      <w:r w:rsidRPr="006B3AE5">
        <w:rPr>
          <w:b/>
          <w:i/>
          <w:sz w:val="28"/>
        </w:rPr>
        <w:t xml:space="preserve">алгоритм </w:t>
      </w:r>
      <w:r>
        <w:rPr>
          <w:b/>
          <w:i/>
          <w:sz w:val="28"/>
        </w:rPr>
        <w:t>2)</w:t>
      </w:r>
      <w:r>
        <w:rPr>
          <w:sz w:val="28"/>
        </w:rPr>
        <w:t>;</w:t>
      </w:r>
    </w:p>
    <w:p w:rsidR="0062123C" w:rsidRDefault="0062123C" w:rsidP="0062123C">
      <w:pPr>
        <w:numPr>
          <w:ilvl w:val="2"/>
          <w:numId w:val="27"/>
        </w:numPr>
        <w:tabs>
          <w:tab w:val="clear" w:pos="3474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Снять заливку области построения</w:t>
      </w:r>
      <w:r w:rsidRPr="00F01A3D">
        <w:rPr>
          <w:b/>
          <w:i/>
          <w:sz w:val="28"/>
        </w:rPr>
        <w:t xml:space="preserve"> </w:t>
      </w:r>
      <w:r>
        <w:rPr>
          <w:b/>
          <w:sz w:val="28"/>
          <w:szCs w:val="28"/>
        </w:rPr>
        <w:t>(</w:t>
      </w:r>
      <w:r w:rsidRPr="006B3AE5">
        <w:rPr>
          <w:b/>
          <w:i/>
          <w:sz w:val="28"/>
        </w:rPr>
        <w:t xml:space="preserve">алгоритм </w:t>
      </w:r>
      <w:r>
        <w:rPr>
          <w:b/>
          <w:i/>
          <w:sz w:val="28"/>
        </w:rPr>
        <w:t>3)</w:t>
      </w:r>
      <w:r>
        <w:rPr>
          <w:sz w:val="28"/>
        </w:rPr>
        <w:t>;</w:t>
      </w:r>
    </w:p>
    <w:p w:rsidR="0062123C" w:rsidRDefault="0062123C" w:rsidP="0062123C">
      <w:pPr>
        <w:numPr>
          <w:ilvl w:val="2"/>
          <w:numId w:val="27"/>
        </w:numPr>
        <w:tabs>
          <w:tab w:val="clear" w:pos="3474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При необходимости изменить масштаб шкалы осей диаграммы </w:t>
      </w:r>
      <w:r>
        <w:rPr>
          <w:b/>
          <w:i/>
          <w:sz w:val="28"/>
        </w:rPr>
        <w:t>(</w:t>
      </w:r>
      <w:r w:rsidRPr="006B3AE5">
        <w:rPr>
          <w:b/>
          <w:i/>
          <w:sz w:val="28"/>
        </w:rPr>
        <w:t xml:space="preserve">алгоритм </w:t>
      </w:r>
      <w:r>
        <w:rPr>
          <w:b/>
          <w:i/>
          <w:sz w:val="28"/>
        </w:rPr>
        <w:t>4)</w:t>
      </w:r>
      <w:r>
        <w:rPr>
          <w:sz w:val="28"/>
        </w:rPr>
        <w:t>.</w:t>
      </w:r>
    </w:p>
    <w:p w:rsidR="0062123C" w:rsidRDefault="0062123C" w:rsidP="0062123C">
      <w:pPr>
        <w:tabs>
          <w:tab w:val="left" w:pos="10260"/>
        </w:tabs>
        <w:spacing w:before="120" w:after="120"/>
        <w:ind w:left="850" w:right="425" w:hanging="425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2. П</w:t>
      </w:r>
      <w:r w:rsidRPr="00F01A3D">
        <w:rPr>
          <w:b/>
          <w:i/>
          <w:sz w:val="28"/>
        </w:rPr>
        <w:t>рисво</w:t>
      </w:r>
      <w:r>
        <w:rPr>
          <w:b/>
          <w:i/>
          <w:sz w:val="28"/>
        </w:rPr>
        <w:t>ение</w:t>
      </w:r>
      <w:r w:rsidRPr="00F01A3D">
        <w:rPr>
          <w:b/>
          <w:i/>
          <w:sz w:val="28"/>
        </w:rPr>
        <w:t xml:space="preserve"> полученной диаграмме заголов</w:t>
      </w:r>
      <w:r>
        <w:rPr>
          <w:b/>
          <w:i/>
          <w:sz w:val="28"/>
        </w:rPr>
        <w:t>ка</w:t>
      </w:r>
      <w:r w:rsidRPr="00F01A3D">
        <w:rPr>
          <w:b/>
          <w:i/>
          <w:sz w:val="28"/>
        </w:rPr>
        <w:t xml:space="preserve"> </w:t>
      </w:r>
      <w:r w:rsidRPr="00F01A3D">
        <w:rPr>
          <w:b/>
          <w:i/>
          <w:sz w:val="28"/>
          <w:szCs w:val="28"/>
        </w:rPr>
        <w:t>"</w:t>
      </w:r>
      <w:r w:rsidRPr="00F01A3D">
        <w:rPr>
          <w:b/>
          <w:sz w:val="28"/>
        </w:rPr>
        <w:t>Диаграмма 2.1</w:t>
      </w:r>
      <w:r w:rsidRPr="00F01A3D">
        <w:rPr>
          <w:b/>
          <w:i/>
          <w:sz w:val="28"/>
          <w:szCs w:val="28"/>
        </w:rPr>
        <w:t>" и удал</w:t>
      </w:r>
      <w:r>
        <w:rPr>
          <w:b/>
          <w:i/>
          <w:sz w:val="28"/>
          <w:szCs w:val="28"/>
        </w:rPr>
        <w:t>ение</w:t>
      </w:r>
      <w:r w:rsidRPr="00F01A3D">
        <w:rPr>
          <w:b/>
          <w:i/>
          <w:sz w:val="28"/>
          <w:szCs w:val="28"/>
        </w:rPr>
        <w:t xml:space="preserve"> лини</w:t>
      </w:r>
      <w:r>
        <w:rPr>
          <w:b/>
          <w:i/>
          <w:sz w:val="28"/>
          <w:szCs w:val="28"/>
        </w:rPr>
        <w:t>й</w:t>
      </w:r>
      <w:r w:rsidRPr="00F01A3D">
        <w:rPr>
          <w:b/>
          <w:i/>
          <w:sz w:val="28"/>
          <w:szCs w:val="28"/>
        </w:rPr>
        <w:t xml:space="preserve"> сетки по оси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Y</w:t>
      </w:r>
    </w:p>
    <w:p w:rsidR="0062123C" w:rsidRDefault="0062123C" w:rsidP="0062123C">
      <w:pPr>
        <w:numPr>
          <w:ilvl w:val="0"/>
          <w:numId w:val="50"/>
        </w:numPr>
        <w:tabs>
          <w:tab w:val="clear" w:pos="3474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Выделить мышью построенную диаграмму;</w:t>
      </w:r>
    </w:p>
    <w:p w:rsidR="0062123C" w:rsidRPr="00581A18" w:rsidRDefault="0062123C" w:rsidP="0062123C">
      <w:pPr>
        <w:numPr>
          <w:ilvl w:val="0"/>
          <w:numId w:val="50"/>
        </w:numPr>
        <w:tabs>
          <w:tab w:val="clear" w:pos="3474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Диаграмма =&gt;</w:t>
      </w:r>
      <w:r w:rsidRPr="00581A18">
        <w:rPr>
          <w:b/>
          <w:sz w:val="28"/>
        </w:rPr>
        <w:t xml:space="preserve"> </w:t>
      </w:r>
      <w:r>
        <w:rPr>
          <w:b/>
          <w:sz w:val="28"/>
        </w:rPr>
        <w:t>Параметры диаграммы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50"/>
        </w:numPr>
        <w:tabs>
          <w:tab w:val="clear" w:pos="3474"/>
          <w:tab w:val="num" w:pos="720"/>
        </w:tabs>
        <w:ind w:left="720"/>
        <w:jc w:val="both"/>
        <w:rPr>
          <w:b/>
          <w:i/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Параметры диаграммы </w:t>
      </w:r>
      <w:r>
        <w:rPr>
          <w:sz w:val="28"/>
        </w:rPr>
        <w:t xml:space="preserve">выбрать вкладку </w:t>
      </w:r>
      <w:r w:rsidRPr="00581A18">
        <w:rPr>
          <w:b/>
          <w:sz w:val="28"/>
        </w:rPr>
        <w:t>Заголовки</w:t>
      </w:r>
      <w:r>
        <w:rPr>
          <w:b/>
          <w:sz w:val="28"/>
        </w:rPr>
        <w:t xml:space="preserve"> </w:t>
      </w:r>
      <w:r>
        <w:rPr>
          <w:sz w:val="28"/>
        </w:rPr>
        <w:t xml:space="preserve">и в поле </w:t>
      </w:r>
      <w:r w:rsidRPr="00581A18">
        <w:rPr>
          <w:b/>
          <w:sz w:val="28"/>
        </w:rPr>
        <w:t>Название диаграммы</w:t>
      </w:r>
      <w:r>
        <w:rPr>
          <w:sz w:val="28"/>
        </w:rPr>
        <w:t xml:space="preserve"> ввести заголовок диаграммы </w:t>
      </w:r>
      <w:r w:rsidRPr="00F01A3D">
        <w:rPr>
          <w:b/>
          <w:i/>
          <w:sz w:val="28"/>
          <w:szCs w:val="28"/>
        </w:rPr>
        <w:t>"</w:t>
      </w:r>
      <w:r w:rsidRPr="00F01A3D">
        <w:rPr>
          <w:b/>
          <w:sz w:val="28"/>
        </w:rPr>
        <w:t>Диаграмма 2.1</w:t>
      </w:r>
      <w:r w:rsidRPr="00F01A3D">
        <w:rPr>
          <w:b/>
          <w:i/>
          <w:sz w:val="28"/>
          <w:szCs w:val="28"/>
        </w:rPr>
        <w:t>"</w:t>
      </w:r>
      <w:r w:rsidRPr="00581A18"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50"/>
        </w:numPr>
        <w:tabs>
          <w:tab w:val="clear" w:pos="3474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Выбрать вкладку </w:t>
      </w:r>
      <w:r w:rsidRPr="00581A18">
        <w:rPr>
          <w:b/>
          <w:sz w:val="28"/>
        </w:rPr>
        <w:t>Л</w:t>
      </w:r>
      <w:r>
        <w:rPr>
          <w:b/>
          <w:sz w:val="28"/>
        </w:rPr>
        <w:t>инии сетки</w:t>
      </w:r>
      <w:r>
        <w:rPr>
          <w:sz w:val="28"/>
        </w:rPr>
        <w:t>,</w:t>
      </w:r>
      <w:r w:rsidRPr="00581A18">
        <w:rPr>
          <w:sz w:val="28"/>
        </w:rPr>
        <w:t xml:space="preserve"> </w:t>
      </w:r>
      <w:r>
        <w:rPr>
          <w:sz w:val="28"/>
        </w:rPr>
        <w:t xml:space="preserve">в полях </w:t>
      </w:r>
      <w:r w:rsidRPr="00AF5441">
        <w:rPr>
          <w:b/>
          <w:sz w:val="28"/>
        </w:rPr>
        <w:t>Ось Х</w:t>
      </w:r>
      <w:r>
        <w:rPr>
          <w:sz w:val="28"/>
        </w:rPr>
        <w:t xml:space="preserve"> и </w:t>
      </w:r>
      <w:r w:rsidRPr="00AF5441">
        <w:rPr>
          <w:b/>
          <w:sz w:val="28"/>
        </w:rPr>
        <w:t xml:space="preserve">Ось </w:t>
      </w:r>
      <w:r w:rsidRPr="00AF5441">
        <w:rPr>
          <w:b/>
          <w:sz w:val="28"/>
          <w:lang w:val="en-US"/>
        </w:rPr>
        <w:t>Y</w:t>
      </w:r>
      <w:r w:rsidRPr="00AF5441">
        <w:rPr>
          <w:sz w:val="28"/>
        </w:rPr>
        <w:t xml:space="preserve"> </w:t>
      </w:r>
      <w:r>
        <w:rPr>
          <w:sz w:val="28"/>
        </w:rPr>
        <w:t xml:space="preserve">все флажки – </w:t>
      </w:r>
      <w:r w:rsidRPr="00581A18">
        <w:rPr>
          <w:b/>
          <w:sz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50"/>
        </w:numPr>
        <w:tabs>
          <w:tab w:val="clear" w:pos="3474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Default="0062123C" w:rsidP="0062123C">
      <w:pPr>
        <w:tabs>
          <w:tab w:val="left" w:pos="10260"/>
        </w:tabs>
        <w:spacing w:before="120" w:after="120"/>
        <w:ind w:left="850" w:right="425" w:hanging="42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Алгоритм </w:t>
      </w:r>
      <w:r w:rsidRPr="00AF5441">
        <w:rPr>
          <w:b/>
          <w:i/>
          <w:sz w:val="28"/>
        </w:rPr>
        <w:t>3</w:t>
      </w:r>
      <w:r>
        <w:rPr>
          <w:b/>
          <w:i/>
          <w:sz w:val="28"/>
        </w:rPr>
        <w:t>. С</w:t>
      </w:r>
      <w:r w:rsidRPr="00AF5441">
        <w:rPr>
          <w:b/>
          <w:i/>
          <w:sz w:val="28"/>
        </w:rPr>
        <w:t>нят</w:t>
      </w:r>
      <w:r>
        <w:rPr>
          <w:b/>
          <w:i/>
          <w:sz w:val="28"/>
        </w:rPr>
        <w:t>ие</w:t>
      </w:r>
      <w:r w:rsidRPr="00AF5441">
        <w:rPr>
          <w:b/>
          <w:i/>
          <w:sz w:val="28"/>
        </w:rPr>
        <w:t xml:space="preserve"> заливк</w:t>
      </w:r>
      <w:r>
        <w:rPr>
          <w:b/>
          <w:i/>
          <w:sz w:val="28"/>
        </w:rPr>
        <w:t>и</w:t>
      </w:r>
      <w:r w:rsidRPr="00AF5441">
        <w:rPr>
          <w:b/>
          <w:i/>
          <w:sz w:val="28"/>
        </w:rPr>
        <w:t xml:space="preserve"> области построения</w:t>
      </w:r>
    </w:p>
    <w:p w:rsidR="0062123C" w:rsidRDefault="0062123C" w:rsidP="0062123C">
      <w:pPr>
        <w:numPr>
          <w:ilvl w:val="0"/>
          <w:numId w:val="40"/>
        </w:numPr>
        <w:tabs>
          <w:tab w:val="clear" w:pos="1854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Выделить мышью </w:t>
      </w:r>
      <w:r w:rsidRPr="00AF5441">
        <w:rPr>
          <w:b/>
          <w:sz w:val="28"/>
        </w:rPr>
        <w:t>Область построения диаграммы</w:t>
      </w:r>
      <w:r>
        <w:rPr>
          <w:sz w:val="28"/>
        </w:rPr>
        <w:t>;</w:t>
      </w:r>
    </w:p>
    <w:p w:rsidR="0062123C" w:rsidRPr="00AF5441" w:rsidRDefault="0062123C" w:rsidP="0062123C">
      <w:pPr>
        <w:numPr>
          <w:ilvl w:val="0"/>
          <w:numId w:val="40"/>
        </w:numPr>
        <w:tabs>
          <w:tab w:val="clear" w:pos="1854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Формат =&gt; Выделенная область построения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0"/>
        </w:numPr>
        <w:tabs>
          <w:tab w:val="clear" w:pos="1854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>Формат о</w:t>
      </w:r>
      <w:r w:rsidRPr="00AF5441">
        <w:rPr>
          <w:b/>
          <w:sz w:val="28"/>
        </w:rPr>
        <w:t>бласт</w:t>
      </w:r>
      <w:r>
        <w:rPr>
          <w:b/>
          <w:sz w:val="28"/>
        </w:rPr>
        <w:t>и</w:t>
      </w:r>
      <w:r w:rsidRPr="00AF5441">
        <w:rPr>
          <w:sz w:val="28"/>
        </w:rPr>
        <w:t xml:space="preserve"> </w:t>
      </w:r>
      <w:r>
        <w:rPr>
          <w:sz w:val="28"/>
        </w:rPr>
        <w:t xml:space="preserve">переключатель </w:t>
      </w:r>
      <w:r w:rsidRPr="00AF5441">
        <w:rPr>
          <w:b/>
          <w:sz w:val="28"/>
        </w:rPr>
        <w:t>Заливка</w:t>
      </w:r>
      <w:r>
        <w:rPr>
          <w:sz w:val="28"/>
        </w:rPr>
        <w:t xml:space="preserve"> установить в положение </w:t>
      </w:r>
      <w:r w:rsidRPr="00AF5441">
        <w:rPr>
          <w:b/>
          <w:sz w:val="28"/>
        </w:rPr>
        <w:t>Обычная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0"/>
        </w:numPr>
        <w:tabs>
          <w:tab w:val="clear" w:pos="1854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Default="0062123C" w:rsidP="0062123C">
      <w:pPr>
        <w:tabs>
          <w:tab w:val="left" w:pos="10260"/>
        </w:tabs>
        <w:spacing w:before="120" w:after="120"/>
        <w:ind w:left="850" w:right="425" w:hanging="42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Алгоритм 4. </w:t>
      </w:r>
      <w:r w:rsidRPr="00F576F8">
        <w:rPr>
          <w:b/>
          <w:i/>
          <w:sz w:val="28"/>
        </w:rPr>
        <w:t>Изменение масштаба шкалы осей диаграммы</w:t>
      </w:r>
    </w:p>
    <w:p w:rsidR="0062123C" w:rsidRDefault="0062123C" w:rsidP="0062123C">
      <w:pPr>
        <w:numPr>
          <w:ilvl w:val="0"/>
          <w:numId w:val="37"/>
        </w:numPr>
        <w:tabs>
          <w:tab w:val="clear" w:pos="1429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Выделить на полученной диаграмме ось, для которой необходимо изменить масштаб (подвести курсор к требуемой оси и щелкнуть левой клавишей мыши);</w:t>
      </w:r>
    </w:p>
    <w:p w:rsidR="0062123C" w:rsidRDefault="0062123C" w:rsidP="0062123C">
      <w:pPr>
        <w:numPr>
          <w:ilvl w:val="0"/>
          <w:numId w:val="37"/>
        </w:numPr>
        <w:tabs>
          <w:tab w:val="clear" w:pos="1429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Формат =&gt; Выделенная ось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7"/>
        </w:numPr>
        <w:tabs>
          <w:tab w:val="clear" w:pos="1429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>Формат оси</w:t>
      </w:r>
      <w:r>
        <w:rPr>
          <w:sz w:val="28"/>
        </w:rPr>
        <w:t xml:space="preserve"> выбрать вкладку </w:t>
      </w:r>
      <w:r>
        <w:rPr>
          <w:b/>
          <w:sz w:val="28"/>
        </w:rPr>
        <w:t>Шкала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37"/>
        </w:numPr>
        <w:tabs>
          <w:tab w:val="clear" w:pos="1429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В поле</w:t>
      </w:r>
      <w:r>
        <w:rPr>
          <w:b/>
          <w:sz w:val="28"/>
        </w:rPr>
        <w:t xml:space="preserve"> Минимальное значение </w:t>
      </w:r>
      <w:r>
        <w:rPr>
          <w:sz w:val="28"/>
        </w:rPr>
        <w:t>– ввести минимальное (или несколько ниже) значение признака, соответствующего форматируемой оси;</w:t>
      </w:r>
    </w:p>
    <w:p w:rsidR="0062123C" w:rsidRDefault="0062123C" w:rsidP="0062123C">
      <w:pPr>
        <w:numPr>
          <w:ilvl w:val="0"/>
          <w:numId w:val="37"/>
        </w:numPr>
        <w:tabs>
          <w:tab w:val="clear" w:pos="1429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lastRenderedPageBreak/>
        <w:t>В поле</w:t>
      </w:r>
      <w:r>
        <w:rPr>
          <w:b/>
          <w:sz w:val="28"/>
        </w:rPr>
        <w:t xml:space="preserve"> Максимальное значение </w:t>
      </w:r>
      <w:r>
        <w:rPr>
          <w:sz w:val="28"/>
        </w:rPr>
        <w:t>– ввести максимальное (или несколько выше) значение признака, соответствующего форматируемой оси;</w:t>
      </w:r>
    </w:p>
    <w:p w:rsidR="0062123C" w:rsidRDefault="0062123C" w:rsidP="0062123C">
      <w:pPr>
        <w:numPr>
          <w:ilvl w:val="0"/>
          <w:numId w:val="37"/>
        </w:numPr>
        <w:tabs>
          <w:tab w:val="clear" w:pos="1429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Default="0062123C" w:rsidP="0062123C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Выделить диаграмму и с помощью приема </w:t>
      </w:r>
      <w:r>
        <w:rPr>
          <w:sz w:val="28"/>
          <w:szCs w:val="28"/>
        </w:rPr>
        <w:t xml:space="preserve">"захват </w:t>
      </w:r>
      <w:r>
        <w:rPr>
          <w:sz w:val="28"/>
        </w:rPr>
        <w:t>мышью</w:t>
      </w:r>
      <w:r>
        <w:rPr>
          <w:sz w:val="28"/>
          <w:szCs w:val="28"/>
        </w:rPr>
        <w:t>"</w:t>
      </w:r>
      <w:r>
        <w:rPr>
          <w:sz w:val="28"/>
        </w:rPr>
        <w:t xml:space="preserve"> переместить ее в конец </w:t>
      </w:r>
      <w:r>
        <w:rPr>
          <w:b/>
          <w:i/>
          <w:sz w:val="28"/>
        </w:rPr>
        <w:t>Рабочего файла</w:t>
      </w:r>
      <w:r>
        <w:rPr>
          <w:sz w:val="28"/>
        </w:rPr>
        <w:t>.</w:t>
      </w:r>
    </w:p>
    <w:p w:rsidR="0062123C" w:rsidRDefault="0062123C" w:rsidP="0062123C">
      <w:pPr>
        <w:spacing w:after="240" w:line="360" w:lineRule="auto"/>
        <w:ind w:right="-284" w:firstLine="737"/>
        <w:jc w:val="both"/>
        <w:rPr>
          <w:sz w:val="28"/>
        </w:rPr>
      </w:pPr>
      <w:r>
        <w:rPr>
          <w:sz w:val="28"/>
        </w:rPr>
        <w:t xml:space="preserve">В результате указанных действий для выбранных видов моделей регрессии осуществляется вывод на диаграмму рассеяния 3-х уравнений регрессии, их графиков и значений соответствующих индексов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(для демонстрационного примера Диаграмма 2.1–ДП приведена на рис. 2.1).</w:t>
      </w:r>
    </w:p>
    <w:p w:rsidR="0062123C" w:rsidRDefault="0062123C" w:rsidP="0062123C">
      <w:pPr>
        <w:spacing w:before="60" w:after="60"/>
        <w:ind w:right="-1"/>
        <w:jc w:val="center"/>
        <w:rPr>
          <w:sz w:val="28"/>
        </w:rPr>
      </w:pPr>
      <w:r>
        <w:object w:dxaOrig="9900" w:dyaOrig="5145">
          <v:shape id="_x0000_i1041" type="#_x0000_t75" style="width:495pt;height:257.25pt" o:ole="">
            <v:imagedata r:id="rId34" o:title=""/>
          </v:shape>
          <o:OLEObject Type="Embed" ProgID="Excel.Chart.8" ShapeID="_x0000_i1041" DrawAspect="Content" ObjectID="_1442302913" r:id="rId35">
            <o:FieldCodes>\s</o:FieldCodes>
          </o:OLEObject>
        </w:object>
      </w:r>
      <w:r>
        <w:rPr>
          <w:sz w:val="28"/>
        </w:rPr>
        <w:t>Рис 2.1.</w:t>
      </w:r>
      <w:r>
        <w:rPr>
          <w:b/>
          <w:sz w:val="28"/>
        </w:rPr>
        <w:t xml:space="preserve"> </w:t>
      </w:r>
      <w:r>
        <w:rPr>
          <w:sz w:val="28"/>
        </w:rPr>
        <w:t>Уравнения регрессии и их графики</w:t>
      </w:r>
    </w:p>
    <w:p w:rsidR="0062123C" w:rsidRPr="003B4045" w:rsidRDefault="0062123C" w:rsidP="0062123C">
      <w:pPr>
        <w:spacing w:before="60" w:after="60"/>
        <w:ind w:right="-1"/>
        <w:jc w:val="center"/>
        <w:rPr>
          <w:b/>
          <w:sz w:val="36"/>
          <w:szCs w:val="36"/>
        </w:rPr>
      </w:pPr>
      <w:r>
        <w:rPr>
          <w:sz w:val="28"/>
        </w:rPr>
        <w:br w:type="page"/>
      </w:r>
      <w:r w:rsidRPr="003B4045">
        <w:rPr>
          <w:b/>
          <w:sz w:val="36"/>
          <w:szCs w:val="36"/>
        </w:rPr>
        <w:lastRenderedPageBreak/>
        <w:t>Лабораторная работа № 3</w:t>
      </w:r>
    </w:p>
    <w:p w:rsidR="0062123C" w:rsidRPr="00F109C7" w:rsidRDefault="0062123C" w:rsidP="0062123C">
      <w:pPr>
        <w:shd w:val="clear" w:color="auto" w:fill="FFFFFF"/>
        <w:spacing w:after="120"/>
        <w:ind w:left="720" w:right="1463" w:firstLine="35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Автоматизированный анализ динамики социально-экономических явлений в среде </w:t>
      </w:r>
      <w:r>
        <w:rPr>
          <w:b/>
          <w:bCs/>
          <w:color w:val="000000"/>
          <w:sz w:val="32"/>
          <w:szCs w:val="32"/>
          <w:lang w:val="en-US"/>
        </w:rPr>
        <w:t>MS</w:t>
      </w:r>
      <w:r w:rsidRPr="00F109C7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Excel</w:t>
      </w:r>
    </w:p>
    <w:p w:rsidR="0062123C" w:rsidRPr="00397C4D" w:rsidRDefault="0062123C" w:rsidP="0062123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 w:rsidRPr="003C7231">
          <w:rPr>
            <w:b/>
            <w:sz w:val="28"/>
          </w:rPr>
          <w:t>.</w:t>
        </w:r>
      </w:smartTag>
      <w:r w:rsidRPr="003C7231">
        <w:rPr>
          <w:b/>
          <w:sz w:val="28"/>
        </w:rPr>
        <w:t xml:space="preserve"> </w:t>
      </w:r>
      <w:r w:rsidRPr="00397C4D">
        <w:rPr>
          <w:b/>
          <w:sz w:val="28"/>
        </w:rPr>
        <w:t>Постановка задачи</w:t>
      </w:r>
    </w:p>
    <w:p w:rsidR="0062123C" w:rsidRDefault="0062123C" w:rsidP="0062123C">
      <w:pPr>
        <w:ind w:firstLine="720"/>
        <w:jc w:val="both"/>
        <w:rPr>
          <w:sz w:val="28"/>
        </w:rPr>
      </w:pPr>
      <w:r>
        <w:rPr>
          <w:sz w:val="28"/>
        </w:rPr>
        <w:t xml:space="preserve">В процессе статистического изучения деятельности </w:t>
      </w:r>
      <w:r w:rsidRPr="00820219">
        <w:rPr>
          <w:sz w:val="28"/>
        </w:rPr>
        <w:t xml:space="preserve">одного из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приятий</w:t>
      </w:r>
      <w:r w:rsidRPr="00820219">
        <w:rPr>
          <w:sz w:val="28"/>
        </w:rPr>
        <w:t xml:space="preserve"> </w:t>
      </w:r>
      <w:r>
        <w:rPr>
          <w:sz w:val="28"/>
        </w:rPr>
        <w:t xml:space="preserve">получены данные </w:t>
      </w:r>
      <w:r w:rsidRPr="00820219">
        <w:rPr>
          <w:sz w:val="28"/>
        </w:rPr>
        <w:t xml:space="preserve">о </w:t>
      </w:r>
      <w:r>
        <w:rPr>
          <w:sz w:val="28"/>
        </w:rPr>
        <w:t>годовом выпуске продукции (</w:t>
      </w:r>
      <w:r w:rsidRPr="00820219">
        <w:rPr>
          <w:sz w:val="28"/>
        </w:rPr>
        <w:t xml:space="preserve">в </w:t>
      </w:r>
      <w:r>
        <w:rPr>
          <w:sz w:val="28"/>
        </w:rPr>
        <w:t>стоимостном</w:t>
      </w:r>
      <w:r w:rsidRPr="00820219">
        <w:rPr>
          <w:sz w:val="28"/>
        </w:rPr>
        <w:t xml:space="preserve"> выражении</w:t>
      </w:r>
      <w:r>
        <w:rPr>
          <w:sz w:val="28"/>
        </w:rPr>
        <w:t xml:space="preserve">) </w:t>
      </w:r>
      <w:r w:rsidRPr="00820219">
        <w:rPr>
          <w:sz w:val="28"/>
        </w:rPr>
        <w:t xml:space="preserve">за </w:t>
      </w:r>
      <w:r>
        <w:rPr>
          <w:sz w:val="28"/>
        </w:rPr>
        <w:t>шести</w:t>
      </w:r>
      <w:r w:rsidRPr="00820219">
        <w:rPr>
          <w:sz w:val="28"/>
        </w:rPr>
        <w:t>лет</w:t>
      </w:r>
      <w:r>
        <w:rPr>
          <w:sz w:val="28"/>
        </w:rPr>
        <w:t>ний период, а также данные о выпуске продукции по месяцам за 6-ой год.</w:t>
      </w:r>
    </w:p>
    <w:p w:rsidR="0062123C" w:rsidRPr="00820219" w:rsidRDefault="0062123C" w:rsidP="0062123C">
      <w:pPr>
        <w:ind w:firstLine="737"/>
        <w:jc w:val="both"/>
        <w:rPr>
          <w:sz w:val="28"/>
        </w:rPr>
      </w:pPr>
      <w:r>
        <w:rPr>
          <w:sz w:val="28"/>
        </w:rPr>
        <w:t>Полученные два ряда динамики представлены в формате электронных таблиц пр</w:t>
      </w:r>
      <w:r>
        <w:rPr>
          <w:sz w:val="28"/>
        </w:rPr>
        <w:t>о</w:t>
      </w:r>
      <w:r>
        <w:rPr>
          <w:sz w:val="28"/>
        </w:rPr>
        <w:t xml:space="preserve">цессора </w:t>
      </w:r>
      <w:r w:rsidRPr="003B4045">
        <w:rPr>
          <w:b/>
          <w:sz w:val="28"/>
        </w:rPr>
        <w:t>Excel</w:t>
      </w:r>
      <w:r>
        <w:rPr>
          <w:sz w:val="28"/>
        </w:rPr>
        <w:t xml:space="preserve">, годовые данные -  в диапазоне ячеек </w:t>
      </w:r>
      <w:r w:rsidRPr="003B4045">
        <w:rPr>
          <w:b/>
          <w:sz w:val="28"/>
          <w:lang w:val="en-US"/>
        </w:rPr>
        <w:t>A</w:t>
      </w:r>
      <w:r w:rsidRPr="003B4045">
        <w:rPr>
          <w:b/>
          <w:sz w:val="28"/>
        </w:rPr>
        <w:t>6:</w:t>
      </w:r>
      <w:r w:rsidRPr="003B4045">
        <w:rPr>
          <w:b/>
          <w:sz w:val="28"/>
          <w:lang w:val="en-US"/>
        </w:rPr>
        <w:t>B</w:t>
      </w:r>
      <w:r w:rsidRPr="003B4045">
        <w:rPr>
          <w:b/>
          <w:sz w:val="28"/>
        </w:rPr>
        <w:t>12</w:t>
      </w:r>
      <w:r>
        <w:rPr>
          <w:sz w:val="28"/>
        </w:rPr>
        <w:t>, а данные за 6-ой год по месяцам - в диапазоне</w:t>
      </w:r>
      <w:r w:rsidRPr="002A6546">
        <w:rPr>
          <w:sz w:val="28"/>
        </w:rPr>
        <w:t xml:space="preserve"> </w:t>
      </w:r>
      <w:r>
        <w:rPr>
          <w:sz w:val="28"/>
          <w:lang w:val="en-US"/>
        </w:rPr>
        <w:t>D</w:t>
      </w:r>
      <w:r w:rsidRPr="002A6546">
        <w:rPr>
          <w:sz w:val="28"/>
        </w:rPr>
        <w:t>6:</w:t>
      </w:r>
      <w:r>
        <w:rPr>
          <w:sz w:val="28"/>
          <w:lang w:val="en-US"/>
        </w:rPr>
        <w:t>E</w:t>
      </w:r>
      <w:r w:rsidRPr="002A6546">
        <w:rPr>
          <w:sz w:val="28"/>
        </w:rPr>
        <w:t>19</w:t>
      </w:r>
      <w:r>
        <w:rPr>
          <w:sz w:val="28"/>
        </w:rPr>
        <w:t>. Для демонстрационного примера (ДП) данные о выпуске продукции приведены в табл. 3.1-ДП.</w:t>
      </w:r>
    </w:p>
    <w:p w:rsidR="0062123C" w:rsidRPr="00AC42E0" w:rsidRDefault="0062123C" w:rsidP="0062123C">
      <w:pPr>
        <w:shd w:val="clear" w:color="auto" w:fill="FFFFFF"/>
        <w:tabs>
          <w:tab w:val="left" w:pos="567"/>
          <w:tab w:val="left" w:pos="1075"/>
        </w:tabs>
        <w:ind w:right="975"/>
        <w:jc w:val="right"/>
        <w:rPr>
          <w:color w:val="000000"/>
          <w:sz w:val="28"/>
          <w:szCs w:val="29"/>
        </w:rPr>
      </w:pPr>
      <w:r w:rsidRPr="00104268">
        <w:rPr>
          <w:color w:val="000000"/>
          <w:sz w:val="28"/>
          <w:szCs w:val="29"/>
        </w:rPr>
        <w:t xml:space="preserve">Таблица </w:t>
      </w:r>
      <w:r>
        <w:rPr>
          <w:color w:val="000000"/>
          <w:sz w:val="28"/>
          <w:szCs w:val="29"/>
        </w:rPr>
        <w:t>3.</w:t>
      </w:r>
      <w:r w:rsidRPr="00104268">
        <w:rPr>
          <w:color w:val="000000"/>
          <w:sz w:val="28"/>
          <w:szCs w:val="29"/>
        </w:rPr>
        <w:t>1</w:t>
      </w:r>
      <w:r w:rsidRPr="00723DD9">
        <w:rPr>
          <w:color w:val="000000"/>
          <w:sz w:val="28"/>
          <w:szCs w:val="29"/>
        </w:rPr>
        <w:t>-</w:t>
      </w:r>
      <w:r>
        <w:rPr>
          <w:color w:val="000000"/>
          <w:sz w:val="28"/>
          <w:szCs w:val="29"/>
        </w:rPr>
        <w:t>ДП</w:t>
      </w:r>
    </w:p>
    <w:p w:rsidR="0062123C" w:rsidRPr="00104268" w:rsidRDefault="0062123C" w:rsidP="0062123C">
      <w:pPr>
        <w:pStyle w:val="9"/>
        <w:ind w:right="435"/>
        <w:rPr>
          <w:szCs w:val="28"/>
        </w:rPr>
      </w:pPr>
      <w:r w:rsidRPr="00104268">
        <w:rPr>
          <w:szCs w:val="28"/>
        </w:rPr>
        <w:t>Исходные данные демонстрационного примера</w:t>
      </w:r>
    </w:p>
    <w:tbl>
      <w:tblPr>
        <w:tblW w:w="8548" w:type="dxa"/>
        <w:tblInd w:w="828" w:type="dxa"/>
        <w:tblLook w:val="0000"/>
      </w:tblPr>
      <w:tblGrid>
        <w:gridCol w:w="1137"/>
        <w:gridCol w:w="1315"/>
        <w:gridCol w:w="1660"/>
        <w:gridCol w:w="1251"/>
        <w:gridCol w:w="1525"/>
        <w:gridCol w:w="1660"/>
      </w:tblGrid>
      <w:tr w:rsidR="0062123C">
        <w:trPr>
          <w:trHeight w:val="585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2123C" w:rsidRPr="00AC42E0" w:rsidRDefault="0062123C" w:rsidP="006212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2123C" w:rsidRPr="00AC42E0" w:rsidRDefault="0062123C" w:rsidP="006212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23C" w:rsidRPr="00AC42E0" w:rsidRDefault="0062123C" w:rsidP="006212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2123C" w:rsidRPr="00AC42E0" w:rsidRDefault="0062123C" w:rsidP="006212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2123C" w:rsidRPr="00095F01" w:rsidRDefault="0062123C" w:rsidP="006212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95F01">
              <w:rPr>
                <w:b/>
                <w:bCs/>
                <w:sz w:val="28"/>
                <w:szCs w:val="28"/>
                <w:lang w:val="en-US"/>
              </w:rPr>
              <w:t>Е</w:t>
            </w:r>
          </w:p>
        </w:tc>
      </w:tr>
      <w:tr w:rsidR="0062123C">
        <w:trPr>
          <w:trHeight w:val="40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продукции,</w:t>
            </w:r>
          </w:p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млн. руб.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месяцам за 6-ой год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продукции,</w:t>
            </w:r>
          </w:p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млн. руб.</w:t>
            </w:r>
          </w:p>
        </w:tc>
      </w:tr>
      <w:tr w:rsidR="0062123C">
        <w:trPr>
          <w:trHeight w:val="42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3020,00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175,00</w:t>
            </w:r>
          </w:p>
        </w:tc>
      </w:tr>
      <w:tr w:rsidR="0062123C">
        <w:trPr>
          <w:trHeight w:val="39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3260,00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241,00</w:t>
            </w:r>
          </w:p>
        </w:tc>
      </w:tr>
      <w:tr w:rsidR="0062123C">
        <w:trPr>
          <w:trHeight w:val="40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3650,00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300,00</w:t>
            </w:r>
          </w:p>
        </w:tc>
      </w:tr>
      <w:tr w:rsidR="0062123C">
        <w:trPr>
          <w:trHeight w:val="39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3530,00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270,00</w:t>
            </w:r>
          </w:p>
        </w:tc>
      </w:tr>
      <w:tr w:rsidR="0062123C">
        <w:trPr>
          <w:trHeight w:val="39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3765,00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330,00</w:t>
            </w:r>
          </w:p>
        </w:tc>
      </w:tr>
      <w:tr w:rsidR="0062123C">
        <w:trPr>
          <w:trHeight w:val="39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4077,00</w:t>
            </w:r>
          </w:p>
        </w:tc>
        <w:tc>
          <w:tcPr>
            <w:tcW w:w="125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310,00</w:t>
            </w:r>
          </w:p>
        </w:tc>
      </w:tr>
      <w:tr w:rsidR="0062123C">
        <w:trPr>
          <w:trHeight w:val="39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366,00</w:t>
            </w:r>
          </w:p>
        </w:tc>
      </w:tr>
      <w:tr w:rsidR="0062123C">
        <w:trPr>
          <w:trHeight w:val="37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341,00</w:t>
            </w:r>
          </w:p>
        </w:tc>
      </w:tr>
      <w:tr w:rsidR="0062123C">
        <w:trPr>
          <w:trHeight w:val="43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420,00</w:t>
            </w:r>
          </w:p>
        </w:tc>
      </w:tr>
      <w:tr w:rsidR="0062123C">
        <w:trPr>
          <w:trHeight w:val="37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441,00</w:t>
            </w:r>
          </w:p>
        </w:tc>
      </w:tr>
      <w:tr w:rsidR="0062123C">
        <w:trPr>
          <w:trHeight w:val="37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453,00</w:t>
            </w:r>
          </w:p>
        </w:tc>
      </w:tr>
      <w:tr w:rsidR="0062123C">
        <w:trPr>
          <w:trHeight w:val="390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Pr="00723DD9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Pr="000E7982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430,00</w:t>
            </w:r>
          </w:p>
        </w:tc>
      </w:tr>
      <w:tr w:rsidR="0062123C">
        <w:trPr>
          <w:trHeight w:val="390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23C" w:rsidRDefault="0062123C" w:rsidP="006212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123C" w:rsidRPr="000E7982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4077,00</w:t>
            </w:r>
          </w:p>
        </w:tc>
      </w:tr>
    </w:tbl>
    <w:p w:rsidR="0062123C" w:rsidRDefault="0062123C" w:rsidP="0062123C">
      <w:pPr>
        <w:spacing w:before="240" w:after="120"/>
        <w:ind w:firstLine="737"/>
        <w:jc w:val="both"/>
        <w:rPr>
          <w:b/>
          <w:i/>
          <w:sz w:val="28"/>
        </w:rPr>
      </w:pPr>
      <w:r>
        <w:rPr>
          <w:sz w:val="28"/>
        </w:rPr>
        <w:t xml:space="preserve">В процессе автоматизированного </w:t>
      </w:r>
      <w:r>
        <w:rPr>
          <w:bCs/>
          <w:color w:val="000000"/>
          <w:sz w:val="28"/>
          <w:szCs w:val="29"/>
        </w:rPr>
        <w:t>анализа динамики</w:t>
      </w:r>
      <w:r>
        <w:rPr>
          <w:sz w:val="28"/>
        </w:rPr>
        <w:t xml:space="preserve"> выпуска продукции за шестилетний период необходимо решить следующие стат</w:t>
      </w:r>
      <w:r>
        <w:rPr>
          <w:sz w:val="28"/>
        </w:rPr>
        <w:t>и</w:t>
      </w:r>
      <w:r>
        <w:rPr>
          <w:sz w:val="28"/>
        </w:rPr>
        <w:t>стические задачи</w:t>
      </w:r>
      <w:r>
        <w:rPr>
          <w:b/>
          <w:i/>
          <w:sz w:val="28"/>
        </w:rPr>
        <w:t>.</w:t>
      </w:r>
    </w:p>
    <w:p w:rsidR="0062123C" w:rsidRPr="009B6F4C" w:rsidRDefault="0062123C" w:rsidP="0062123C">
      <w:pPr>
        <w:spacing w:after="120"/>
        <w:jc w:val="both"/>
        <w:rPr>
          <w:bCs/>
          <w:color w:val="000000"/>
          <w:sz w:val="28"/>
          <w:szCs w:val="28"/>
        </w:rPr>
      </w:pPr>
      <w:r w:rsidRPr="009B6F4C">
        <w:rPr>
          <w:b/>
          <w:bCs/>
          <w:color w:val="000000"/>
          <w:sz w:val="28"/>
          <w:szCs w:val="28"/>
        </w:rPr>
        <w:t>Задание 1</w:t>
      </w:r>
      <w:r w:rsidRPr="009B6F4C">
        <w:rPr>
          <w:bCs/>
          <w:color w:val="000000"/>
          <w:sz w:val="28"/>
          <w:szCs w:val="28"/>
        </w:rPr>
        <w:t xml:space="preserve">. Расчёт и анализ показателей </w:t>
      </w:r>
      <w:r>
        <w:rPr>
          <w:bCs/>
          <w:color w:val="000000"/>
          <w:sz w:val="28"/>
          <w:szCs w:val="28"/>
        </w:rPr>
        <w:t xml:space="preserve">ряда </w:t>
      </w:r>
      <w:r w:rsidRPr="009B6F4C">
        <w:rPr>
          <w:bCs/>
          <w:color w:val="000000"/>
          <w:sz w:val="28"/>
          <w:szCs w:val="28"/>
        </w:rPr>
        <w:t xml:space="preserve">динамики </w:t>
      </w:r>
      <w:r>
        <w:rPr>
          <w:bCs/>
          <w:color w:val="000000"/>
          <w:sz w:val="28"/>
          <w:szCs w:val="28"/>
        </w:rPr>
        <w:t>выпуска продукции за шестилетний период</w:t>
      </w:r>
      <w:r w:rsidRPr="009B6F4C">
        <w:rPr>
          <w:bCs/>
          <w:color w:val="000000"/>
          <w:sz w:val="28"/>
          <w:szCs w:val="28"/>
        </w:rPr>
        <w:t>.</w:t>
      </w:r>
    </w:p>
    <w:p w:rsidR="0062123C" w:rsidRPr="009B6F4C" w:rsidRDefault="0062123C" w:rsidP="0062123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 w:rsidRPr="009B6F4C">
        <w:rPr>
          <w:b/>
          <w:bCs/>
          <w:sz w:val="28"/>
          <w:szCs w:val="28"/>
        </w:rPr>
        <w:lastRenderedPageBreak/>
        <w:t xml:space="preserve">Задание </w:t>
      </w:r>
      <w:r>
        <w:rPr>
          <w:b/>
          <w:bCs/>
          <w:sz w:val="28"/>
          <w:szCs w:val="28"/>
        </w:rPr>
        <w:t>2</w:t>
      </w:r>
      <w:r w:rsidRPr="009B6F4C">
        <w:rPr>
          <w:bCs/>
          <w:sz w:val="28"/>
          <w:szCs w:val="28"/>
        </w:rPr>
        <w:t>. Прогноз показател</w:t>
      </w:r>
      <w:r>
        <w:rPr>
          <w:bCs/>
          <w:sz w:val="28"/>
          <w:szCs w:val="28"/>
        </w:rPr>
        <w:t>я выпуска продукции</w:t>
      </w:r>
      <w:r w:rsidRPr="009B6F4C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7-ой год</w:t>
      </w:r>
      <w:r w:rsidRPr="00C621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методом экстраполяции.</w:t>
      </w:r>
    </w:p>
    <w:p w:rsidR="0062123C" w:rsidRPr="00C621A7" w:rsidRDefault="0062123C" w:rsidP="0062123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 w:rsidRPr="00C621A7">
        <w:rPr>
          <w:b/>
          <w:bCs/>
          <w:sz w:val="28"/>
          <w:szCs w:val="28"/>
        </w:rPr>
        <w:t>Задание 3</w:t>
      </w:r>
      <w:r w:rsidRPr="00C621A7">
        <w:rPr>
          <w:bCs/>
          <w:sz w:val="28"/>
          <w:szCs w:val="28"/>
        </w:rPr>
        <w:t>. Выявление тенденции развития изучаемого явления (тренда)</w:t>
      </w:r>
      <w:r>
        <w:rPr>
          <w:bCs/>
          <w:sz w:val="28"/>
          <w:szCs w:val="28"/>
        </w:rPr>
        <w:t xml:space="preserve"> по</w:t>
      </w:r>
      <w:r w:rsidRPr="00C621A7">
        <w:rPr>
          <w:bCs/>
          <w:sz w:val="28"/>
          <w:szCs w:val="28"/>
        </w:rPr>
        <w:t xml:space="preserve"> данны</w:t>
      </w:r>
      <w:r>
        <w:rPr>
          <w:bCs/>
          <w:sz w:val="28"/>
          <w:szCs w:val="28"/>
        </w:rPr>
        <w:t>м</w:t>
      </w:r>
      <w:r w:rsidRPr="00C621A7">
        <w:rPr>
          <w:bCs/>
          <w:sz w:val="28"/>
          <w:szCs w:val="28"/>
        </w:rPr>
        <w:t xml:space="preserve"> о выпуске продукции по месяцам за 6-ой год метод</w:t>
      </w:r>
      <w:r>
        <w:rPr>
          <w:bCs/>
          <w:sz w:val="28"/>
          <w:szCs w:val="28"/>
        </w:rPr>
        <w:t>ами</w:t>
      </w:r>
      <w:r w:rsidRPr="00C621A7">
        <w:rPr>
          <w:bCs/>
          <w:sz w:val="28"/>
          <w:szCs w:val="28"/>
        </w:rPr>
        <w:t xml:space="preserve"> скользящей средней и аналитического выравнивания.</w:t>
      </w:r>
    </w:p>
    <w:p w:rsidR="0062123C" w:rsidRPr="005969B6" w:rsidRDefault="0062123C" w:rsidP="0062123C">
      <w:pPr>
        <w:spacing w:before="24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476515">
        <w:rPr>
          <w:b/>
          <w:sz w:val="32"/>
          <w:szCs w:val="32"/>
        </w:rPr>
        <w:t xml:space="preserve">. </w:t>
      </w:r>
      <w:r w:rsidRPr="005969B6">
        <w:rPr>
          <w:b/>
          <w:sz w:val="32"/>
          <w:szCs w:val="32"/>
        </w:rPr>
        <w:t>Порядок выполнения лабораторной работы</w:t>
      </w:r>
    </w:p>
    <w:p w:rsidR="0062123C" w:rsidRPr="005969B6" w:rsidRDefault="0062123C" w:rsidP="0062123C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1. </w:t>
      </w:r>
      <w:r w:rsidRPr="005969B6">
        <w:rPr>
          <w:b/>
          <w:sz w:val="32"/>
          <w:szCs w:val="32"/>
          <w:u w:val="single"/>
        </w:rPr>
        <w:t>Подготовительный этап</w:t>
      </w:r>
    </w:p>
    <w:p w:rsidR="0062123C" w:rsidRDefault="0062123C" w:rsidP="0062123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Для выполнения Лабораторной работы №3 (ЛР3) выделяется </w:t>
      </w:r>
      <w:r>
        <w:rPr>
          <w:b/>
          <w:i/>
          <w:sz w:val="28"/>
        </w:rPr>
        <w:t xml:space="preserve">Лист 3 </w:t>
      </w:r>
      <w:r w:rsidRPr="00446881">
        <w:rPr>
          <w:b/>
          <w:i/>
          <w:sz w:val="28"/>
        </w:rPr>
        <w:t>Рабочего файла,</w:t>
      </w:r>
      <w:r>
        <w:rPr>
          <w:sz w:val="28"/>
        </w:rPr>
        <w:t xml:space="preserve"> сформированного в </w:t>
      </w:r>
      <w:r w:rsidRPr="00446881">
        <w:rPr>
          <w:b/>
          <w:i/>
          <w:sz w:val="28"/>
        </w:rPr>
        <w:t>персональной</w:t>
      </w:r>
      <w:r>
        <w:rPr>
          <w:sz w:val="28"/>
        </w:rPr>
        <w:t xml:space="preserve"> </w:t>
      </w:r>
      <w:r w:rsidRPr="00446881">
        <w:rPr>
          <w:b/>
          <w:i/>
          <w:sz w:val="28"/>
        </w:rPr>
        <w:t>папке</w:t>
      </w:r>
      <w:r>
        <w:rPr>
          <w:sz w:val="28"/>
        </w:rPr>
        <w:t xml:space="preserve"> студента при выполнении ЛР1.</w:t>
      </w:r>
    </w:p>
    <w:p w:rsidR="0062123C" w:rsidRDefault="0062123C" w:rsidP="0062123C">
      <w:pPr>
        <w:spacing w:after="60"/>
        <w:ind w:firstLine="720"/>
        <w:jc w:val="both"/>
        <w:rPr>
          <w:sz w:val="28"/>
        </w:rPr>
      </w:pPr>
      <w:r>
        <w:rPr>
          <w:sz w:val="28"/>
        </w:rPr>
        <w:t xml:space="preserve">На данном этапе студент должен записать в </w:t>
      </w:r>
      <w:r w:rsidRPr="00446881">
        <w:rPr>
          <w:b/>
          <w:i/>
          <w:sz w:val="28"/>
        </w:rPr>
        <w:t>Отчетный файл</w:t>
      </w:r>
      <w:r>
        <w:rPr>
          <w:sz w:val="28"/>
        </w:rPr>
        <w:t xml:space="preserve"> ЛР3 индивидуальный вариант исходных данных.</w:t>
      </w:r>
    </w:p>
    <w:p w:rsidR="0062123C" w:rsidRDefault="0062123C" w:rsidP="0062123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>Листе 3</w:t>
      </w:r>
      <w:r>
        <w:rPr>
          <w:sz w:val="28"/>
        </w:rPr>
        <w:t xml:space="preserve"> </w:t>
      </w:r>
      <w:r w:rsidRPr="00446881">
        <w:rPr>
          <w:b/>
          <w:i/>
          <w:sz w:val="28"/>
        </w:rPr>
        <w:t>Рабочего файла</w:t>
      </w:r>
      <w:r>
        <w:rPr>
          <w:sz w:val="28"/>
        </w:rPr>
        <w:t xml:space="preserve"> </w:t>
      </w:r>
      <w:r w:rsidRPr="00446881">
        <w:rPr>
          <w:b/>
          <w:i/>
          <w:sz w:val="28"/>
        </w:rPr>
        <w:t>персональной папки</w:t>
      </w:r>
      <w:r>
        <w:rPr>
          <w:sz w:val="28"/>
        </w:rPr>
        <w:t xml:space="preserve"> студента заготовлены макеты таблиц, используемые при выполнении ЛР3.</w:t>
      </w:r>
    </w:p>
    <w:p w:rsidR="0062123C" w:rsidRDefault="0062123C" w:rsidP="0062123C">
      <w:pPr>
        <w:tabs>
          <w:tab w:val="left" w:pos="10800"/>
        </w:tabs>
        <w:spacing w:before="360" w:after="120"/>
        <w:ind w:right="16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Расположение исходных данных и макетов результативных таблиц в </w:t>
      </w:r>
      <w:r w:rsidRPr="00D76C94">
        <w:rPr>
          <w:b/>
          <w:bCs/>
          <w:i/>
          <w:sz w:val="28"/>
          <w:szCs w:val="28"/>
        </w:rPr>
        <w:t>Рабочем файле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i/>
          <w:iCs/>
          <w:sz w:val="28"/>
          <w:szCs w:val="28"/>
        </w:rPr>
        <w:t xml:space="preserve">Листе 3 </w:t>
      </w:r>
      <w:r w:rsidRPr="00D76C94">
        <w:rPr>
          <w:b/>
          <w:bCs/>
          <w:i/>
          <w:sz w:val="28"/>
          <w:szCs w:val="28"/>
        </w:rPr>
        <w:t>персональной папки</w:t>
      </w:r>
      <w:r>
        <w:rPr>
          <w:b/>
          <w:bCs/>
          <w:sz w:val="28"/>
          <w:szCs w:val="28"/>
        </w:rPr>
        <w:t xml:space="preserve"> студента</w:t>
      </w:r>
    </w:p>
    <w:tbl>
      <w:tblPr>
        <w:tblW w:w="8403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150"/>
        <w:gridCol w:w="1813"/>
        <w:gridCol w:w="1427"/>
        <w:gridCol w:w="180"/>
        <w:gridCol w:w="1273"/>
        <w:gridCol w:w="1980"/>
      </w:tblGrid>
      <w:tr w:rsidR="0062123C">
        <w:trPr>
          <w:trHeight w:val="397"/>
        </w:trPr>
        <w:tc>
          <w:tcPr>
            <w:tcW w:w="580" w:type="dxa"/>
            <w:shd w:val="clear" w:color="auto" w:fill="CCCCCC"/>
          </w:tcPr>
          <w:p w:rsidR="0062123C" w:rsidRPr="00453BD3" w:rsidRDefault="0062123C" w:rsidP="00621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Pr="00453BD3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3BD3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1813" w:type="dxa"/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Pr="00453BD3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3BD3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607" w:type="dxa"/>
            <w:gridSpan w:val="2"/>
            <w:shd w:val="clear" w:color="auto" w:fill="CCCCCC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Pr="00453BD3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3BD3"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273" w:type="dxa"/>
            <w:shd w:val="clear" w:color="auto" w:fill="CCCCCC"/>
          </w:tcPr>
          <w:p w:rsidR="0062123C" w:rsidRPr="00453BD3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3BD3"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CCCCCC"/>
          </w:tcPr>
          <w:p w:rsidR="0062123C" w:rsidRPr="00453BD3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3BD3">
              <w:rPr>
                <w:b/>
                <w:sz w:val="22"/>
                <w:szCs w:val="22"/>
                <w:lang w:val="en-US"/>
              </w:rPr>
              <w:t>E</w:t>
            </w:r>
          </w:p>
        </w:tc>
      </w:tr>
      <w:tr w:rsidR="0062123C">
        <w:trPr>
          <w:trHeight w:val="397"/>
        </w:trPr>
        <w:tc>
          <w:tcPr>
            <w:tcW w:w="580" w:type="dxa"/>
            <w:shd w:val="clear" w:color="auto" w:fill="CCCCCC"/>
            <w:vAlign w:val="center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4</w:t>
            </w:r>
          </w:p>
        </w:tc>
        <w:tc>
          <w:tcPr>
            <w:tcW w:w="7823" w:type="dxa"/>
            <w:gridSpan w:val="6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Pr="00FF5D21" w:rsidRDefault="0062123C" w:rsidP="0062123C">
            <w:pPr>
              <w:jc w:val="right"/>
              <w:rPr>
                <w:b/>
                <w:sz w:val="24"/>
                <w:szCs w:val="24"/>
              </w:rPr>
            </w:pPr>
            <w:r w:rsidRPr="00FF5D21">
              <w:rPr>
                <w:bCs/>
                <w:sz w:val="24"/>
                <w:szCs w:val="24"/>
              </w:rPr>
              <w:t>Таблица 3.1</w:t>
            </w:r>
          </w:p>
        </w:tc>
      </w:tr>
      <w:tr w:rsidR="0062123C">
        <w:trPr>
          <w:cantSplit/>
          <w:trHeight w:val="384"/>
        </w:trPr>
        <w:tc>
          <w:tcPr>
            <w:tcW w:w="580" w:type="dxa"/>
            <w:shd w:val="clear" w:color="auto" w:fill="CCCCCC"/>
            <w:vAlign w:val="center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</w:t>
            </w:r>
          </w:p>
        </w:tc>
        <w:tc>
          <w:tcPr>
            <w:tcW w:w="7823" w:type="dxa"/>
            <w:gridSpan w:val="6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Default="0062123C" w:rsidP="0062123C">
            <w:pPr>
              <w:jc w:val="center"/>
              <w:rPr>
                <w:b/>
              </w:rPr>
            </w:pPr>
            <w:r w:rsidRPr="009F77D4">
              <w:rPr>
                <w:b/>
                <w:sz w:val="28"/>
                <w:szCs w:val="28"/>
              </w:rPr>
              <w:t>Исходные данные</w:t>
            </w:r>
          </w:p>
        </w:tc>
      </w:tr>
      <w:tr w:rsidR="0062123C" w:rsidRPr="003C7231">
        <w:trPr>
          <w:trHeight w:val="397"/>
        </w:trPr>
        <w:tc>
          <w:tcPr>
            <w:tcW w:w="58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6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Выпуск продукции,</w:t>
            </w:r>
          </w:p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млн. руб.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По месяцам за 6-ой год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Выпуск продукции,</w:t>
            </w:r>
          </w:p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млн. руб.</w:t>
            </w:r>
          </w:p>
        </w:tc>
      </w:tr>
      <w:tr w:rsidR="0062123C" w:rsidRPr="003C7231">
        <w:trPr>
          <w:trHeight w:val="340"/>
        </w:trPr>
        <w:tc>
          <w:tcPr>
            <w:tcW w:w="58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7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right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 w:rsidRPr="003C7231">
        <w:trPr>
          <w:trHeight w:val="340"/>
        </w:trPr>
        <w:tc>
          <w:tcPr>
            <w:tcW w:w="58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8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right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9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right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10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right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11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right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12</w:t>
            </w:r>
          </w:p>
        </w:tc>
        <w:tc>
          <w:tcPr>
            <w:tcW w:w="1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right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13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color w:val="000000"/>
              </w:rPr>
            </w:pPr>
            <w:r>
              <w:rPr>
                <w:rFonts w:ascii="Arial CYR" w:eastAsia="Arial Unicode MS" w:hAnsi="Arial CYR" w:cs="Arial CYR"/>
                <w:b/>
                <w:bCs/>
                <w:color w:val="000000"/>
              </w:rPr>
              <w:t>14</w:t>
            </w:r>
          </w:p>
        </w:tc>
        <w:tc>
          <w:tcPr>
            <w:tcW w:w="1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color w:val="000000"/>
              </w:rPr>
            </w:pPr>
            <w:r>
              <w:rPr>
                <w:rFonts w:ascii="Arial CYR" w:eastAsia="Arial Unicode MS" w:hAnsi="Arial CYR" w:cs="Arial CYR"/>
                <w:b/>
                <w:bCs/>
                <w:color w:val="000000"/>
              </w:rPr>
              <w:t>15</w:t>
            </w:r>
          </w:p>
        </w:tc>
        <w:tc>
          <w:tcPr>
            <w:tcW w:w="1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color w:val="000000"/>
              </w:rPr>
            </w:pPr>
            <w:r>
              <w:rPr>
                <w:rFonts w:ascii="Arial CYR" w:eastAsia="Arial Unicode MS" w:hAnsi="Arial CYR" w:cs="Arial CYR"/>
                <w:b/>
                <w:bCs/>
                <w:color w:val="000000"/>
              </w:rPr>
              <w:t>16</w:t>
            </w:r>
          </w:p>
        </w:tc>
        <w:tc>
          <w:tcPr>
            <w:tcW w:w="1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color w:val="000000"/>
              </w:rPr>
            </w:pPr>
            <w:r>
              <w:rPr>
                <w:rFonts w:ascii="Arial CYR" w:eastAsia="Arial Unicode MS" w:hAnsi="Arial CYR" w:cs="Arial CYR"/>
                <w:b/>
                <w:bCs/>
                <w:color w:val="000000"/>
              </w:rPr>
              <w:t>17</w:t>
            </w:r>
          </w:p>
        </w:tc>
        <w:tc>
          <w:tcPr>
            <w:tcW w:w="1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color w:val="000000"/>
              </w:rPr>
            </w:pPr>
            <w:r>
              <w:rPr>
                <w:rFonts w:ascii="Arial CYR" w:eastAsia="Arial Unicode MS" w:hAnsi="Arial CYR" w:cs="Arial CYR"/>
                <w:b/>
                <w:bCs/>
                <w:color w:val="000000"/>
              </w:rPr>
              <w:t>18</w:t>
            </w:r>
          </w:p>
        </w:tc>
        <w:tc>
          <w:tcPr>
            <w:tcW w:w="1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80" w:type="dxa"/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color w:val="000000"/>
              </w:rPr>
            </w:pPr>
            <w:r>
              <w:rPr>
                <w:rFonts w:ascii="Arial CYR" w:eastAsia="Arial Unicode MS" w:hAnsi="Arial CYR" w:cs="Arial CYR"/>
                <w:b/>
                <w:bCs/>
                <w:color w:val="000000"/>
              </w:rPr>
              <w:t>19</w:t>
            </w:r>
          </w:p>
        </w:tc>
        <w:tc>
          <w:tcPr>
            <w:tcW w:w="1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</w:p>
        </w:tc>
        <w:tc>
          <w:tcPr>
            <w:tcW w:w="142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1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62123C" w:rsidRPr="005341BF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123C" w:rsidRPr="00C77034" w:rsidRDefault="0062123C" w:rsidP="0062123C">
      <w:pPr>
        <w:spacing w:after="120"/>
        <w:jc w:val="center"/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10620" w:type="dxa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0"/>
        <w:gridCol w:w="1440"/>
        <w:gridCol w:w="900"/>
        <w:gridCol w:w="1260"/>
        <w:gridCol w:w="1260"/>
        <w:gridCol w:w="1440"/>
        <w:gridCol w:w="900"/>
        <w:gridCol w:w="1080"/>
        <w:gridCol w:w="1260"/>
      </w:tblGrid>
      <w:tr w:rsidR="0062123C" w:rsidRPr="00456AE5">
        <w:trPr>
          <w:trHeight w:val="397"/>
        </w:trPr>
        <w:tc>
          <w:tcPr>
            <w:tcW w:w="36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62123C" w:rsidRPr="00456A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I</w:t>
            </w:r>
          </w:p>
        </w:tc>
      </w:tr>
      <w:tr w:rsidR="0062123C">
        <w:trPr>
          <w:trHeight w:hRule="exact" w:val="397"/>
        </w:trPr>
        <w:tc>
          <w:tcPr>
            <w:tcW w:w="36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Pr="0067498E" w:rsidRDefault="0062123C" w:rsidP="0062123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</w:t>
            </w:r>
          </w:p>
        </w:tc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FF5D21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right"/>
              <w:outlineLvl w:val="0"/>
              <w:rPr>
                <w:b/>
                <w:sz w:val="24"/>
                <w:szCs w:val="24"/>
              </w:rPr>
            </w:pPr>
            <w:r w:rsidRPr="00FF5D21">
              <w:rPr>
                <w:bCs/>
                <w:sz w:val="24"/>
                <w:szCs w:val="24"/>
              </w:rPr>
              <w:t>Таблица 3.2</w:t>
            </w:r>
          </w:p>
        </w:tc>
      </w:tr>
      <w:tr w:rsidR="0062123C" w:rsidRPr="00A31F3D">
        <w:trPr>
          <w:trHeight w:hRule="exact" w:val="381"/>
        </w:trPr>
        <w:tc>
          <w:tcPr>
            <w:tcW w:w="36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Pr="0067498E" w:rsidRDefault="0062123C" w:rsidP="0062123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</w:t>
            </w:r>
          </w:p>
        </w:tc>
        <w:tc>
          <w:tcPr>
            <w:tcW w:w="10260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9"/>
              </w:rPr>
              <w:t>Определения показателей динамики выпуска продукции</w:t>
            </w:r>
          </w:p>
        </w:tc>
      </w:tr>
      <w:tr w:rsidR="0062123C" w:rsidRPr="002C0727">
        <w:trPr>
          <w:trHeight w:val="862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23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6A2B36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A2B36">
              <w:rPr>
                <w:b/>
                <w:bCs/>
                <w:sz w:val="24"/>
                <w:szCs w:val="24"/>
              </w:rPr>
              <w:t>Выпуск продукции,</w:t>
            </w:r>
          </w:p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bCs/>
                <w:sz w:val="24"/>
                <w:szCs w:val="24"/>
              </w:rPr>
              <w:t>млн. руб.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Абсолютный прирост,</w:t>
            </w:r>
          </w:p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Темп роста,</w:t>
            </w:r>
          </w:p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Темп прироста,</w:t>
            </w:r>
          </w:p>
          <w:p w:rsidR="0062123C" w:rsidRPr="006A2B36" w:rsidRDefault="0062123C" w:rsidP="0062123C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Абсолют-ное значение</w:t>
            </w:r>
          </w:p>
          <w:p w:rsidR="0062123C" w:rsidRPr="002C0727" w:rsidRDefault="0062123C" w:rsidP="0062123C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 w:rsidRPr="006A2B36">
              <w:rPr>
                <w:b/>
                <w:sz w:val="24"/>
                <w:szCs w:val="24"/>
              </w:rPr>
              <w:t>1 % прироста</w:t>
            </w:r>
          </w:p>
        </w:tc>
      </w:tr>
      <w:tr w:rsidR="0062123C" w:rsidRPr="002C0727">
        <w:trPr>
          <w:trHeight w:val="379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24</w:t>
            </w: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цепной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базисный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цепной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базисный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цепной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базисный</w:t>
            </w: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2123C" w:rsidRPr="002C0727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456AE5" w:rsidRDefault="0062123C" w:rsidP="0062123C">
            <w:pPr>
              <w:jc w:val="center"/>
            </w:pPr>
            <w:r>
              <w:t>1-й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F3444D" w:rsidRDefault="0062123C" w:rsidP="0062123C">
            <w:pPr>
              <w:jc w:val="center"/>
            </w:pPr>
            <w:r>
              <w:t>2-й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453BD3" w:rsidRDefault="0062123C" w:rsidP="0062123C">
            <w:pPr>
              <w:jc w:val="center"/>
            </w:pPr>
            <w:r w:rsidRPr="00453BD3">
              <w:t>B26-B25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453BD3" w:rsidRDefault="0062123C" w:rsidP="0062123C">
            <w:pPr>
              <w:jc w:val="center"/>
            </w:pPr>
            <w:r w:rsidRPr="00453BD3">
              <w:t>B26-$B$25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453BD3" w:rsidRDefault="0062123C" w:rsidP="0062123C">
            <w:pPr>
              <w:jc w:val="center"/>
            </w:pPr>
            <w:r w:rsidRPr="00453BD3">
              <w:t>B26/B25*100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453BD3" w:rsidRDefault="0062123C" w:rsidP="0062123C">
            <w:pPr>
              <w:jc w:val="center"/>
            </w:pPr>
            <w:r w:rsidRPr="00453BD3">
              <w:t>B26/$B$25*100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453BD3" w:rsidRDefault="0062123C" w:rsidP="0062123C">
            <w:pPr>
              <w:jc w:val="center"/>
            </w:pPr>
            <w:r w:rsidRPr="00453BD3">
              <w:t>E26-100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453BD3" w:rsidRDefault="0062123C" w:rsidP="0062123C">
            <w:pPr>
              <w:jc w:val="center"/>
            </w:pPr>
            <w:r w:rsidRPr="00453BD3">
              <w:t>F26-100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Pr="00453BD3" w:rsidRDefault="0062123C" w:rsidP="0062123C">
            <w:pPr>
              <w:jc w:val="center"/>
            </w:pPr>
            <w:r w:rsidRPr="00453BD3">
              <w:t>0,01*B25</w:t>
            </w: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F3444D" w:rsidRDefault="0062123C" w:rsidP="0062123C">
            <w:pPr>
              <w:jc w:val="center"/>
            </w:pPr>
            <w:r>
              <w:t>3-й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F3444D" w:rsidRDefault="0062123C" w:rsidP="0062123C">
            <w:pPr>
              <w:jc w:val="center"/>
            </w:pPr>
            <w:r>
              <w:t>4-й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F3444D" w:rsidRDefault="0062123C" w:rsidP="0062123C">
            <w:pPr>
              <w:jc w:val="center"/>
            </w:pPr>
            <w:r>
              <w:t>5-й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F3444D" w:rsidRDefault="0062123C" w:rsidP="0062123C">
            <w:pPr>
              <w:jc w:val="center"/>
            </w:pPr>
            <w:r>
              <w:t>6-й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62123C" w:rsidRPr="003B4045" w:rsidRDefault="0062123C" w:rsidP="0062123C">
      <w:pPr>
        <w:spacing w:after="120"/>
        <w:jc w:val="center"/>
        <w:rPr>
          <w:sz w:val="44"/>
          <w:szCs w:val="44"/>
        </w:rPr>
      </w:pPr>
    </w:p>
    <w:tbl>
      <w:tblPr>
        <w:tblW w:w="10620" w:type="dxa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875"/>
        <w:gridCol w:w="1655"/>
        <w:gridCol w:w="1385"/>
        <w:gridCol w:w="1385"/>
        <w:gridCol w:w="3960"/>
      </w:tblGrid>
      <w:tr w:rsidR="0062123C" w:rsidRPr="00F3444D">
        <w:trPr>
          <w:trHeight w:val="397"/>
        </w:trPr>
        <w:tc>
          <w:tcPr>
            <w:tcW w:w="36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Pr="00F3444D" w:rsidRDefault="0062123C" w:rsidP="00621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23C" w:rsidRPr="00F3444D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F3444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:rsidR="0062123C" w:rsidRPr="00F3444D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F3444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:rsidR="0062123C" w:rsidRPr="00F3444D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F3444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:rsidR="0062123C" w:rsidRPr="00F3444D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F3444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</w:tcPr>
          <w:p w:rsidR="0062123C" w:rsidRPr="00F3444D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456AE5">
              <w:rPr>
                <w:b/>
                <w:sz w:val="22"/>
                <w:szCs w:val="22"/>
              </w:rPr>
              <w:t>E</w:t>
            </w: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Pr="00C51A7F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32</w:t>
            </w:r>
          </w:p>
        </w:tc>
        <w:tc>
          <w:tcPr>
            <w:tcW w:w="10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FF5D21" w:rsidRDefault="0062123C" w:rsidP="0062123C">
            <w:pPr>
              <w:jc w:val="right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FF5D21">
              <w:rPr>
                <w:bCs/>
                <w:sz w:val="24"/>
                <w:szCs w:val="24"/>
              </w:rPr>
              <w:t>Таблица 3.3</w:t>
            </w:r>
          </w:p>
        </w:tc>
      </w:tr>
      <w:tr w:rsidR="0062123C" w:rsidRPr="0067498E">
        <w:trPr>
          <w:trHeight w:val="397"/>
        </w:trPr>
        <w:tc>
          <w:tcPr>
            <w:tcW w:w="36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Pr="00C51A7F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33</w:t>
            </w:r>
          </w:p>
        </w:tc>
        <w:tc>
          <w:tcPr>
            <w:tcW w:w="10260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67498E" w:rsidRDefault="0062123C" w:rsidP="0062123C">
            <w:pPr>
              <w:jc w:val="center"/>
              <w:rPr>
                <w:rFonts w:ascii="Arial CYR" w:hAnsi="Arial CYR" w:cs="Arial CYR"/>
              </w:rPr>
            </w:pPr>
            <w:r>
              <w:rPr>
                <w:b/>
                <w:sz w:val="28"/>
                <w:szCs w:val="28"/>
              </w:rPr>
              <w:t>Расчёт средних показателей ряда динамики</w:t>
            </w:r>
          </w:p>
        </w:tc>
      </w:tr>
      <w:tr w:rsidR="0062123C" w:rsidRPr="002C0727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C51A7F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34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2C0727" w:rsidRDefault="0062123C" w:rsidP="0062123C">
            <w:pPr>
              <w:rPr>
                <w:rFonts w:ascii="Arial CYR" w:hAnsi="Arial CYR" w:cs="Arial CYR"/>
                <w:sz w:val="26"/>
                <w:szCs w:val="26"/>
              </w:rPr>
            </w:pPr>
            <w:r w:rsidRPr="00781A0E">
              <w:rPr>
                <w:sz w:val="26"/>
                <w:szCs w:val="26"/>
              </w:rPr>
              <w:t>Средний уровень ряда динамики</w:t>
            </w:r>
            <w:r>
              <w:rPr>
                <w:sz w:val="26"/>
                <w:szCs w:val="26"/>
              </w:rPr>
              <w:t xml:space="preserve">, млн. руб., </w:t>
            </w:r>
            <w:r w:rsidRPr="00F3444D">
              <w:rPr>
                <w:position w:val="-12"/>
                <w:sz w:val="26"/>
                <w:szCs w:val="26"/>
              </w:rPr>
              <w:object w:dxaOrig="260" w:dyaOrig="360">
                <v:shape id="_x0000_i1042" type="#_x0000_t75" style="width:12.75pt;height:18pt" o:ole="">
                  <v:imagedata r:id="rId36" o:title=""/>
                </v:shape>
                <o:OLEObject Type="Embed" ProgID="Equation.3" ShapeID="_x0000_i1042" DrawAspect="Content" ObjectID="_1442302914" r:id="rId37"/>
              </w:objec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23C" w:rsidRDefault="0062123C" w:rsidP="0062123C">
            <w:r>
              <w:t>=СУММ(B7:B12)/6</w:t>
            </w:r>
          </w:p>
        </w:tc>
      </w:tr>
      <w:tr w:rsidR="0062123C" w:rsidRPr="002C0727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C51A7F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35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2C0727" w:rsidRDefault="0062123C" w:rsidP="0062123C">
            <w:pPr>
              <w:rPr>
                <w:rFonts w:ascii="Arial CYR" w:hAnsi="Arial CYR" w:cs="Arial CYR"/>
                <w:sz w:val="26"/>
                <w:szCs w:val="26"/>
              </w:rPr>
            </w:pPr>
            <w:r w:rsidRPr="00781A0E">
              <w:rPr>
                <w:sz w:val="26"/>
                <w:szCs w:val="26"/>
              </w:rPr>
              <w:t>Средний абсолютный прирост</w:t>
            </w:r>
            <w:r>
              <w:rPr>
                <w:sz w:val="26"/>
                <w:szCs w:val="26"/>
              </w:rPr>
              <w:t>,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млн. руб.,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 w:rsidRPr="00781A0E">
              <w:rPr>
                <w:position w:val="-12"/>
                <w:sz w:val="26"/>
                <w:szCs w:val="26"/>
              </w:rPr>
              <w:object w:dxaOrig="480" w:dyaOrig="380">
                <v:shape id="_x0000_i1043" type="#_x0000_t75" style="width:33.75pt;height:20.25pt" o:ole="">
                  <v:imagedata r:id="rId38" o:title=""/>
                </v:shape>
                <o:OLEObject Type="Embed" ProgID="Equation.3" ShapeID="_x0000_i1043" DrawAspect="Content" ObjectID="_1442302915" r:id="rId39"/>
              </w:objec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t>=(B12-B7)/5</w:t>
            </w: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C51A7F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36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781A0E" w:rsidRDefault="0062123C" w:rsidP="0062123C">
            <w:pPr>
              <w:jc w:val="both"/>
              <w:rPr>
                <w:rFonts w:ascii="Arial CYR" w:hAnsi="Arial CYR" w:cs="Arial CYR"/>
                <w:sz w:val="26"/>
                <w:szCs w:val="26"/>
                <w:lang w:val="en-US"/>
              </w:rPr>
            </w:pPr>
            <w:r w:rsidRPr="00781A0E">
              <w:rPr>
                <w:sz w:val="26"/>
                <w:szCs w:val="26"/>
              </w:rPr>
              <w:t>Средний темп роста</w:t>
            </w:r>
            <w:r>
              <w:rPr>
                <w:sz w:val="26"/>
                <w:szCs w:val="26"/>
              </w:rPr>
              <w:t>,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 w:rsidRPr="002C0727">
              <w:rPr>
                <w:sz w:val="26"/>
                <w:szCs w:val="26"/>
              </w:rPr>
              <w:t>%</w:t>
            </w:r>
            <w:r>
              <w:rPr>
                <w:b/>
                <w:i/>
                <w:sz w:val="26"/>
                <w:szCs w:val="26"/>
              </w:rPr>
              <w:t xml:space="preserve">, 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 w:rsidRPr="00781A0E">
              <w:rPr>
                <w:position w:val="-14"/>
                <w:sz w:val="26"/>
                <w:szCs w:val="26"/>
              </w:rPr>
              <w:object w:dxaOrig="920" w:dyaOrig="440">
                <v:shape id="_x0000_i1044" type="#_x0000_t75" style="width:38.25pt;height:19.5pt" o:ole="">
                  <v:imagedata r:id="rId40" o:title=""/>
                </v:shape>
                <o:OLEObject Type="Embed" ProgID="Equation.3" ShapeID="_x0000_i1044" DrawAspect="Content" ObjectID="_1442302916" r:id="rId41"/>
              </w:objec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23C" w:rsidRDefault="0062123C" w:rsidP="0062123C">
            <w:r>
              <w:t>=ОКРУГЛ(СТЕПЕНЬ(B12/B7;1/5)*100;1)</w:t>
            </w: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C51A7F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37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781A0E" w:rsidRDefault="0062123C" w:rsidP="0062123C">
            <w:pPr>
              <w:rPr>
                <w:rFonts w:ascii="Arial CYR" w:hAnsi="Arial CYR" w:cs="Arial CYR"/>
                <w:sz w:val="26"/>
                <w:szCs w:val="26"/>
                <w:lang w:val="en-US"/>
              </w:rPr>
            </w:pPr>
            <w:r w:rsidRPr="00781A0E">
              <w:rPr>
                <w:sz w:val="26"/>
                <w:szCs w:val="26"/>
              </w:rPr>
              <w:t>Средний темп прироста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 w:rsidRPr="002C0727">
              <w:rPr>
                <w:sz w:val="26"/>
                <w:szCs w:val="26"/>
              </w:rPr>
              <w:t>%</w:t>
            </w:r>
            <w:r>
              <w:rPr>
                <w:b/>
                <w:i/>
                <w:sz w:val="26"/>
                <w:szCs w:val="26"/>
              </w:rPr>
              <w:t xml:space="preserve">, 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 w:rsidRPr="00781A0E">
              <w:rPr>
                <w:position w:val="-14"/>
                <w:sz w:val="26"/>
                <w:szCs w:val="26"/>
              </w:rPr>
              <w:object w:dxaOrig="620" w:dyaOrig="440">
                <v:shape id="_x0000_i1045" type="#_x0000_t75" style="width:30pt;height:22.5pt" o:ole="">
                  <v:imagedata r:id="rId42" o:title=""/>
                </v:shape>
                <o:OLEObject Type="Embed" ProgID="Equation.3" ShapeID="_x0000_i1045" DrawAspect="Content" ObjectID="_1442302917" r:id="rId43"/>
              </w:objec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23C" w:rsidRDefault="0062123C" w:rsidP="0062123C">
            <w:r>
              <w:t>=Е36-100</w:t>
            </w: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38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Pr="00781A0E" w:rsidRDefault="0062123C" w:rsidP="0062123C">
            <w:pPr>
              <w:rPr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23C" w:rsidRDefault="0062123C" w:rsidP="0062123C"/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39</w:t>
            </w:r>
          </w:p>
        </w:tc>
        <w:tc>
          <w:tcPr>
            <w:tcW w:w="10260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</w:pPr>
            <w:r w:rsidRPr="00720E9B">
              <w:rPr>
                <w:sz w:val="24"/>
                <w:szCs w:val="24"/>
              </w:rPr>
              <w:t>Таблица 3.</w:t>
            </w:r>
            <w:r>
              <w:rPr>
                <w:sz w:val="24"/>
                <w:szCs w:val="24"/>
              </w:rPr>
              <w:t>4</w:t>
            </w:r>
          </w:p>
        </w:tc>
      </w:tr>
      <w:tr w:rsidR="0062123C" w:rsidRPr="008C1387">
        <w:trPr>
          <w:trHeight w:val="397"/>
        </w:trPr>
        <w:tc>
          <w:tcPr>
            <w:tcW w:w="36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40</w:t>
            </w:r>
          </w:p>
        </w:tc>
        <w:tc>
          <w:tcPr>
            <w:tcW w:w="10260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</w:pPr>
            <w:r w:rsidRPr="00AB36E5">
              <w:rPr>
                <w:b/>
                <w:sz w:val="28"/>
                <w:szCs w:val="28"/>
              </w:rPr>
              <w:t>Прогноз выпуска продукции на год вперед</w:t>
            </w:r>
          </w:p>
        </w:tc>
      </w:tr>
      <w:tr w:rsidR="0062123C" w:rsidRPr="00F75D5E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41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720E9B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AB36E5">
              <w:rPr>
                <w:sz w:val="26"/>
                <w:szCs w:val="26"/>
              </w:rPr>
              <w:t>По среднему абсолютному приросту,</w:t>
            </w:r>
            <w:r w:rsidRPr="00AB36E5">
              <w:rPr>
                <w:b/>
                <w:i/>
                <w:sz w:val="26"/>
                <w:szCs w:val="26"/>
              </w:rPr>
              <w:t xml:space="preserve"> </w:t>
            </w:r>
            <w:r w:rsidRPr="00AB36E5">
              <w:rPr>
                <w:sz w:val="26"/>
                <w:szCs w:val="26"/>
              </w:rPr>
              <w:t>млн. руб.,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 w:rsidRPr="00781A0E">
              <w:rPr>
                <w:position w:val="-12"/>
                <w:sz w:val="26"/>
                <w:szCs w:val="26"/>
              </w:rPr>
              <w:object w:dxaOrig="480" w:dyaOrig="380">
                <v:shape id="_x0000_i1046" type="#_x0000_t75" style="width:34.5pt;height:21.75pt" o:ole="">
                  <v:imagedata r:id="rId38" o:title=""/>
                </v:shape>
                <o:OLEObject Type="Embed" ProgID="Equation.3" ShapeID="_x0000_i1046" DrawAspect="Content" ObjectID="_1442302918" r:id="rId44"/>
              </w:objec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Pr="00637E19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В12</w:t>
            </w:r>
            <w:r w:rsidRPr="00637E19">
              <w:rPr>
                <w:rFonts w:ascii="Arial CYR" w:hAnsi="Arial CYR" w:cs="Arial CYR"/>
              </w:rPr>
              <w:t>+</w:t>
            </w:r>
            <w:r>
              <w:rPr>
                <w:rFonts w:ascii="Arial CYR" w:hAnsi="Arial CYR" w:cs="Arial CYR"/>
              </w:rPr>
              <w:t>Е</w:t>
            </w:r>
            <w:r w:rsidRPr="00637E19">
              <w:rPr>
                <w:rFonts w:ascii="Arial CYR" w:hAnsi="Arial CYR" w:cs="Arial CYR"/>
              </w:rPr>
              <w:t>3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62123C">
        <w:trPr>
          <w:trHeight w:val="397"/>
        </w:trPr>
        <w:tc>
          <w:tcPr>
            <w:tcW w:w="36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42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806BD6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AB36E5">
              <w:rPr>
                <w:sz w:val="26"/>
                <w:szCs w:val="26"/>
              </w:rPr>
              <w:t>По среднему темпу роста,</w:t>
            </w:r>
            <w:r w:rsidRPr="00AB36E5">
              <w:rPr>
                <w:b/>
                <w:i/>
                <w:sz w:val="26"/>
                <w:szCs w:val="26"/>
              </w:rPr>
              <w:t xml:space="preserve">  </w:t>
            </w:r>
            <w:r w:rsidRPr="00AB36E5">
              <w:rPr>
                <w:sz w:val="26"/>
                <w:szCs w:val="26"/>
              </w:rPr>
              <w:t>%</w:t>
            </w:r>
            <w:r w:rsidRPr="00AB36E5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81A0E">
              <w:rPr>
                <w:b/>
                <w:i/>
                <w:sz w:val="26"/>
                <w:szCs w:val="26"/>
              </w:rPr>
              <w:t xml:space="preserve"> </w:t>
            </w:r>
            <w:r w:rsidRPr="00781A0E">
              <w:rPr>
                <w:position w:val="-14"/>
                <w:sz w:val="26"/>
                <w:szCs w:val="26"/>
              </w:rPr>
              <w:object w:dxaOrig="920" w:dyaOrig="440">
                <v:shape id="_x0000_i1047" type="#_x0000_t75" style="width:47.25pt;height:19.5pt" o:ole="">
                  <v:imagedata r:id="rId40" o:title=""/>
                </v:shape>
                <o:OLEObject Type="Embed" ProgID="Equation.3" ShapeID="_x0000_i1047" DrawAspect="Content" ObjectID="_1442302919" r:id="rId45"/>
              </w:objec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В12*(Е36/100)</w:t>
            </w:r>
          </w:p>
        </w:tc>
      </w:tr>
    </w:tbl>
    <w:p w:rsidR="0062123C" w:rsidRPr="00C77034" w:rsidRDefault="0062123C" w:rsidP="0062123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760" w:type="dxa"/>
        <w:tblInd w:w="108" w:type="dxa"/>
        <w:tblLayout w:type="fixed"/>
        <w:tblLook w:val="0000"/>
      </w:tblPr>
      <w:tblGrid>
        <w:gridCol w:w="540"/>
        <w:gridCol w:w="1440"/>
        <w:gridCol w:w="1980"/>
        <w:gridCol w:w="1800"/>
      </w:tblGrid>
      <w:tr w:rsidR="0062123C">
        <w:trPr>
          <w:trHeight w:val="3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44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23C" w:rsidRPr="00D83C0A" w:rsidRDefault="0062123C" w:rsidP="0062123C">
            <w:pPr>
              <w:jc w:val="right"/>
              <w:rPr>
                <w:sz w:val="28"/>
                <w:szCs w:val="28"/>
              </w:rPr>
            </w:pPr>
            <w:r w:rsidRPr="00FF5D21">
              <w:rPr>
                <w:sz w:val="24"/>
                <w:szCs w:val="24"/>
              </w:rPr>
              <w:t>Таблица 3.</w:t>
            </w:r>
            <w:r>
              <w:rPr>
                <w:sz w:val="24"/>
                <w:szCs w:val="24"/>
              </w:rPr>
              <w:t>5</w:t>
            </w:r>
          </w:p>
        </w:tc>
      </w:tr>
      <w:tr w:rsidR="0062123C">
        <w:trPr>
          <w:trHeight w:val="39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123C" w:rsidRPr="00503FF4" w:rsidRDefault="0062123C" w:rsidP="0062123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Выпуск продукции</w:t>
            </w:r>
            <w:r w:rsidRPr="00503FF4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6</w:t>
            </w:r>
            <w:r w:rsidRPr="00503F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</w:t>
            </w:r>
            <w:r w:rsidRPr="00503FF4">
              <w:rPr>
                <w:sz w:val="28"/>
                <w:szCs w:val="28"/>
              </w:rPr>
              <w:t>й год</w:t>
            </w:r>
          </w:p>
        </w:tc>
      </w:tr>
      <w:tr w:rsidR="0062123C">
        <w:trPr>
          <w:trHeight w:val="390"/>
        </w:trPr>
        <w:tc>
          <w:tcPr>
            <w:tcW w:w="54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23C" w:rsidRPr="006A2B36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6A2B36">
              <w:rPr>
                <w:b/>
                <w:bCs/>
                <w:sz w:val="24"/>
                <w:szCs w:val="24"/>
              </w:rPr>
              <w:t>Выпуск продукции,</w:t>
            </w:r>
          </w:p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6A2B36">
              <w:rPr>
                <w:b/>
                <w:bCs/>
                <w:sz w:val="24"/>
                <w:szCs w:val="24"/>
              </w:rPr>
              <w:t>млн. руб.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Скользящее среднее</w:t>
            </w:r>
          </w:p>
        </w:tc>
      </w:tr>
      <w:tr w:rsidR="0062123C" w:rsidRPr="004D038F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6A2B36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6A2B36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4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6A2B36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5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5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5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123C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CCCCCC"/>
          </w:tcPr>
          <w:p w:rsidR="0062123C" w:rsidRPr="00622D59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5</w:t>
            </w:r>
            <w:r>
              <w:rPr>
                <w:rFonts w:ascii="Arial CYR" w:eastAsia="Arial Unicode MS" w:hAnsi="Arial CYR" w:cs="Arial CYR"/>
                <w:b/>
                <w:bCs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2123C" w:rsidRPr="006A2B36" w:rsidRDefault="0062123C" w:rsidP="0062123C">
            <w:pPr>
              <w:rPr>
                <w:b/>
                <w:sz w:val="24"/>
                <w:szCs w:val="24"/>
              </w:rPr>
            </w:pPr>
            <w:r w:rsidRPr="006A2B36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Pr="006A2B36" w:rsidRDefault="0062123C" w:rsidP="006212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123C" w:rsidRPr="008B638B" w:rsidRDefault="0062123C" w:rsidP="0062123C">
      <w:pPr>
        <w:spacing w:before="480" w:after="120" w:line="360" w:lineRule="auto"/>
        <w:ind w:left="357"/>
        <w:jc w:val="center"/>
        <w:rPr>
          <w:b/>
          <w:bCs/>
          <w:color w:val="000000"/>
          <w:sz w:val="32"/>
          <w:szCs w:val="32"/>
          <w:u w:val="single"/>
        </w:rPr>
      </w:pPr>
      <w:r w:rsidRPr="008B638B">
        <w:rPr>
          <w:b/>
          <w:sz w:val="32"/>
          <w:szCs w:val="32"/>
          <w:u w:val="single"/>
        </w:rPr>
        <w:t>2. Этап выполнения статистических расчетов</w:t>
      </w:r>
    </w:p>
    <w:p w:rsidR="0062123C" w:rsidRPr="00BF67E7" w:rsidRDefault="0062123C" w:rsidP="0062123C">
      <w:pPr>
        <w:spacing w:line="360" w:lineRule="auto"/>
        <w:ind w:left="360"/>
        <w:jc w:val="center"/>
        <w:rPr>
          <w:bCs/>
          <w:color w:val="000000"/>
          <w:sz w:val="32"/>
          <w:szCs w:val="32"/>
        </w:rPr>
      </w:pPr>
      <w:r w:rsidRPr="00BF67E7">
        <w:rPr>
          <w:b/>
          <w:bCs/>
          <w:color w:val="000000"/>
          <w:sz w:val="32"/>
          <w:szCs w:val="32"/>
        </w:rPr>
        <w:t>Задание 1</w:t>
      </w:r>
      <w:r w:rsidRPr="00BF67E7">
        <w:rPr>
          <w:bCs/>
          <w:color w:val="000000"/>
          <w:sz w:val="32"/>
          <w:szCs w:val="32"/>
        </w:rPr>
        <w:t>.</w:t>
      </w:r>
    </w:p>
    <w:p w:rsidR="0062123C" w:rsidRPr="00D83462" w:rsidRDefault="0062123C" w:rsidP="0062123C">
      <w:pPr>
        <w:spacing w:before="120" w:after="120"/>
        <w:ind w:left="2336" w:right="1463" w:hanging="357"/>
        <w:jc w:val="both"/>
        <w:rPr>
          <w:b/>
          <w:bCs/>
          <w:color w:val="000000"/>
          <w:sz w:val="28"/>
          <w:szCs w:val="28"/>
        </w:rPr>
      </w:pPr>
      <w:r w:rsidRPr="00BF67E7">
        <w:rPr>
          <w:b/>
          <w:bCs/>
          <w:color w:val="000000"/>
          <w:sz w:val="28"/>
          <w:szCs w:val="28"/>
        </w:rPr>
        <w:t xml:space="preserve">Расчёт и анализ показателей </w:t>
      </w:r>
      <w:r>
        <w:rPr>
          <w:b/>
          <w:bCs/>
          <w:color w:val="000000"/>
          <w:sz w:val="28"/>
          <w:szCs w:val="28"/>
        </w:rPr>
        <w:t xml:space="preserve">ряда </w:t>
      </w:r>
      <w:r w:rsidRPr="00BF67E7">
        <w:rPr>
          <w:b/>
          <w:bCs/>
          <w:color w:val="000000"/>
          <w:sz w:val="28"/>
          <w:szCs w:val="28"/>
        </w:rPr>
        <w:t>динамики</w:t>
      </w:r>
      <w:r w:rsidRPr="00D83462">
        <w:rPr>
          <w:bCs/>
          <w:color w:val="000000"/>
          <w:sz w:val="28"/>
          <w:szCs w:val="28"/>
        </w:rPr>
        <w:t xml:space="preserve"> </w:t>
      </w:r>
      <w:r w:rsidRPr="00D83462">
        <w:rPr>
          <w:b/>
          <w:bCs/>
          <w:color w:val="000000"/>
          <w:sz w:val="28"/>
          <w:szCs w:val="28"/>
        </w:rPr>
        <w:t>выпуска продукции за шестилетний период.</w:t>
      </w:r>
    </w:p>
    <w:p w:rsidR="0062123C" w:rsidRDefault="0062123C" w:rsidP="0062123C">
      <w:pPr>
        <w:spacing w:before="120" w:line="360" w:lineRule="auto"/>
        <w:ind w:left="357"/>
        <w:jc w:val="center"/>
        <w:rPr>
          <w:sz w:val="28"/>
        </w:rPr>
      </w:pPr>
      <w:r>
        <w:rPr>
          <w:sz w:val="28"/>
        </w:rPr>
        <w:t xml:space="preserve">Выполнение </w:t>
      </w:r>
      <w:r>
        <w:rPr>
          <w:b/>
          <w:sz w:val="28"/>
        </w:rPr>
        <w:t>Задания 1</w:t>
      </w:r>
      <w:r>
        <w:rPr>
          <w:sz w:val="28"/>
        </w:rPr>
        <w:t xml:space="preserve"> заключается в решении двух задач:</w:t>
      </w:r>
    </w:p>
    <w:p w:rsidR="0062123C" w:rsidRDefault="0062123C" w:rsidP="0062123C">
      <w:pPr>
        <w:spacing w:before="120" w:after="120"/>
        <w:jc w:val="both"/>
        <w:rPr>
          <w:sz w:val="28"/>
          <w:szCs w:val="28"/>
        </w:rPr>
      </w:pPr>
      <w:r w:rsidRPr="00B44FB5">
        <w:rPr>
          <w:b/>
          <w:sz w:val="28"/>
          <w:szCs w:val="28"/>
        </w:rPr>
        <w:t>Задача 1</w:t>
      </w:r>
      <w:r>
        <w:rPr>
          <w:sz w:val="28"/>
          <w:szCs w:val="28"/>
        </w:rPr>
        <w:t>. Расчет цепных и базисных показателей динамики: абсолютный прирост (сокращение); темп роста (снижения); темп прироста (сокращения) и абсолютное значение 1 % прироста.</w:t>
      </w:r>
    </w:p>
    <w:p w:rsidR="0062123C" w:rsidRDefault="0062123C" w:rsidP="0062123C">
      <w:pPr>
        <w:spacing w:before="120" w:after="240"/>
        <w:jc w:val="both"/>
        <w:rPr>
          <w:sz w:val="28"/>
          <w:szCs w:val="28"/>
        </w:rPr>
      </w:pPr>
      <w:r w:rsidRPr="00B44FB5">
        <w:rPr>
          <w:b/>
          <w:sz w:val="28"/>
          <w:szCs w:val="28"/>
        </w:rPr>
        <w:t>Задача 2</w:t>
      </w:r>
      <w:r>
        <w:rPr>
          <w:sz w:val="28"/>
          <w:szCs w:val="28"/>
        </w:rPr>
        <w:t>. Расчет средних показателей ряда динамики: средний уровень ряда динамики; средний абсолютный прирост; средний темп роста и средний темп прироста.</w:t>
      </w:r>
    </w:p>
    <w:p w:rsidR="0062123C" w:rsidRPr="00BF67E7" w:rsidRDefault="0062123C" w:rsidP="0062123C">
      <w:pPr>
        <w:spacing w:before="120" w:after="240"/>
        <w:jc w:val="center"/>
        <w:rPr>
          <w:b/>
          <w:sz w:val="32"/>
          <w:szCs w:val="32"/>
        </w:rPr>
      </w:pPr>
      <w:r w:rsidRPr="00BF67E7">
        <w:rPr>
          <w:b/>
          <w:sz w:val="32"/>
          <w:szCs w:val="32"/>
        </w:rPr>
        <w:t>Алгоритмы выполнения Задания 1</w:t>
      </w:r>
    </w:p>
    <w:p w:rsidR="0062123C" w:rsidRDefault="0062123C" w:rsidP="0062123C">
      <w:pPr>
        <w:spacing w:before="120" w:after="120"/>
        <w:ind w:left="1620" w:right="381" w:hanging="1620"/>
        <w:jc w:val="center"/>
        <w:rPr>
          <w:b/>
          <w:sz w:val="28"/>
        </w:rPr>
      </w:pPr>
      <w:r>
        <w:rPr>
          <w:b/>
          <w:sz w:val="28"/>
        </w:rPr>
        <w:t>Задача 1</w:t>
      </w:r>
      <w:r w:rsidRPr="00476515">
        <w:rPr>
          <w:b/>
          <w:sz w:val="28"/>
        </w:rPr>
        <w:t xml:space="preserve">. </w:t>
      </w:r>
      <w:r>
        <w:rPr>
          <w:sz w:val="28"/>
          <w:szCs w:val="28"/>
        </w:rPr>
        <w:t>. Расчет цепных и базисных показателей динамики: абсолютный прирост (сокращение); темп роста (снижения); темп прироста (сокращения) и абсолютное значение 1 % прироста</w:t>
      </w:r>
    </w:p>
    <w:p w:rsidR="0062123C" w:rsidRDefault="0062123C" w:rsidP="0062123C">
      <w:pPr>
        <w:spacing w:before="120" w:after="12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Алгоритм 1.1</w:t>
      </w:r>
      <w:r w:rsidRPr="00D76C94">
        <w:rPr>
          <w:b/>
          <w:sz w:val="28"/>
        </w:rPr>
        <w:t xml:space="preserve">. </w:t>
      </w:r>
      <w:r w:rsidRPr="008119A7">
        <w:rPr>
          <w:b/>
          <w:i/>
          <w:sz w:val="28"/>
          <w:szCs w:val="28"/>
        </w:rPr>
        <w:t>Расчёт цепных и базисных показателей динамики, характеризующих изменение отдельных уровней ряда динамики</w:t>
      </w:r>
    </w:p>
    <w:p w:rsidR="0062123C" w:rsidRDefault="0062123C" w:rsidP="0062123C">
      <w:pPr>
        <w:pStyle w:val="31"/>
        <w:numPr>
          <w:ilvl w:val="0"/>
          <w:numId w:val="46"/>
        </w:numPr>
      </w:pPr>
      <w:r>
        <w:t xml:space="preserve">В ячейке, выделенной для значения </w:t>
      </w:r>
      <w:r w:rsidRPr="009E30BB">
        <w:rPr>
          <w:b/>
          <w:i/>
        </w:rPr>
        <w:t>абсолютного прироста</w:t>
      </w:r>
      <w:r>
        <w:rPr>
          <w:b/>
          <w:i/>
        </w:rPr>
        <w:t xml:space="preserve"> цепного</w:t>
      </w:r>
      <w:r>
        <w:t xml:space="preserve"> за </w:t>
      </w:r>
      <w:r w:rsidRPr="009E30BB">
        <w:t>первый</w:t>
      </w:r>
      <w:r>
        <w:t xml:space="preserve"> год (</w:t>
      </w:r>
      <w:r>
        <w:rPr>
          <w:b/>
        </w:rPr>
        <w:t>С26</w:t>
      </w:r>
      <w:r>
        <w:t>), перед формулой поставить знак равенства «=»;</w:t>
      </w:r>
    </w:p>
    <w:p w:rsidR="0062123C" w:rsidRDefault="0062123C" w:rsidP="0062123C">
      <w:pPr>
        <w:pStyle w:val="31"/>
        <w:numPr>
          <w:ilvl w:val="0"/>
          <w:numId w:val="46"/>
        </w:numPr>
      </w:pPr>
      <w:r>
        <w:rPr>
          <w:b/>
          <w:lang w:val="en-US"/>
        </w:rPr>
        <w:t>Enter;</w:t>
      </w:r>
    </w:p>
    <w:p w:rsidR="0062123C" w:rsidRDefault="0062123C" w:rsidP="0062123C">
      <w:pPr>
        <w:pStyle w:val="31"/>
        <w:numPr>
          <w:ilvl w:val="0"/>
          <w:numId w:val="46"/>
        </w:numPr>
      </w:pPr>
      <w:r>
        <w:t>Установить курсор в правом нижнем углу ячейки (</w:t>
      </w:r>
      <w:r>
        <w:rPr>
          <w:b/>
        </w:rPr>
        <w:t>С26</w:t>
      </w:r>
      <w:r>
        <w:t>) с формулой – образцом (курсор примет форму черного крестика) и, удерживая левую клавишу мыши в нажатом состоянии, переместить курсор до нижней клетки графы. Отпустить клавишу мыши (формула – образец размножилась на всю графу).</w:t>
      </w:r>
    </w:p>
    <w:p w:rsidR="0062123C" w:rsidRDefault="0062123C" w:rsidP="0062123C">
      <w:pPr>
        <w:pStyle w:val="31"/>
        <w:numPr>
          <w:ilvl w:val="0"/>
          <w:numId w:val="46"/>
        </w:numPr>
      </w:pPr>
      <w:r>
        <w:t>Выполнить действия 1–2 поочередно для</w:t>
      </w:r>
      <w:r>
        <w:rPr>
          <w:b/>
          <w:i/>
        </w:rPr>
        <w:t xml:space="preserve"> всех</w:t>
      </w:r>
      <w:r>
        <w:t xml:space="preserve"> аналитических показателей ряда динамики табл.3.2:</w:t>
      </w:r>
    </w:p>
    <w:p w:rsidR="0062123C" w:rsidRDefault="0062123C" w:rsidP="0062123C">
      <w:pPr>
        <w:pStyle w:val="31"/>
        <w:spacing w:before="120"/>
        <w:ind w:left="902"/>
        <w:rPr>
          <w:b/>
          <w:i/>
        </w:rPr>
      </w:pPr>
      <w:r w:rsidRPr="009E30BB">
        <w:rPr>
          <w:b/>
          <w:i/>
        </w:rPr>
        <w:t>абсолютного прироста</w:t>
      </w:r>
      <w:r>
        <w:rPr>
          <w:b/>
          <w:i/>
        </w:rPr>
        <w:t xml:space="preserve"> базисного;</w:t>
      </w:r>
    </w:p>
    <w:p w:rsidR="0062123C" w:rsidRDefault="0062123C" w:rsidP="0062123C">
      <w:pPr>
        <w:pStyle w:val="31"/>
        <w:ind w:left="900"/>
        <w:rPr>
          <w:b/>
          <w:i/>
        </w:rPr>
      </w:pPr>
      <w:r>
        <w:rPr>
          <w:b/>
          <w:i/>
        </w:rPr>
        <w:t>темпа роста цепного и базисного;</w:t>
      </w:r>
    </w:p>
    <w:p w:rsidR="0062123C" w:rsidRDefault="0062123C" w:rsidP="0062123C">
      <w:pPr>
        <w:pStyle w:val="31"/>
        <w:ind w:left="900"/>
        <w:rPr>
          <w:b/>
          <w:i/>
        </w:rPr>
      </w:pPr>
      <w:r>
        <w:rPr>
          <w:b/>
          <w:i/>
        </w:rPr>
        <w:t>темпа прироста цепного и базисного;</w:t>
      </w:r>
    </w:p>
    <w:p w:rsidR="0062123C" w:rsidRPr="00B44FB5" w:rsidRDefault="0062123C" w:rsidP="0062123C">
      <w:pPr>
        <w:pStyle w:val="31"/>
        <w:ind w:left="900"/>
        <w:rPr>
          <w:b/>
          <w:i/>
        </w:rPr>
      </w:pPr>
      <w:r w:rsidRPr="00B44FB5">
        <w:rPr>
          <w:b/>
          <w:i/>
        </w:rPr>
        <w:t>абсолютного значения 1% прироста.</w:t>
      </w:r>
    </w:p>
    <w:p w:rsidR="0062123C" w:rsidRDefault="0062123C" w:rsidP="0062123C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>Результат работы алгоритма 1.1 для демонстрационного примера приведены в табл. 3.2–ДП.</w:t>
      </w:r>
    </w:p>
    <w:tbl>
      <w:tblPr>
        <w:tblW w:w="1044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900"/>
        <w:gridCol w:w="1620"/>
        <w:gridCol w:w="900"/>
        <w:gridCol w:w="1080"/>
        <w:gridCol w:w="900"/>
        <w:gridCol w:w="1080"/>
        <w:gridCol w:w="900"/>
        <w:gridCol w:w="1080"/>
        <w:gridCol w:w="1440"/>
      </w:tblGrid>
      <w:tr w:rsidR="0062123C" w:rsidRPr="00AB36E5">
        <w:trPr>
          <w:trHeight w:hRule="exact" w:val="340"/>
        </w:trPr>
        <w:tc>
          <w:tcPr>
            <w:tcW w:w="54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righ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E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F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G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62123C" w:rsidRPr="00AB36E5" w:rsidRDefault="0062123C" w:rsidP="006212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B36E5"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62123C">
        <w:trPr>
          <w:trHeight w:hRule="exact" w:val="357"/>
        </w:trPr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Pr="0067498E" w:rsidRDefault="0062123C" w:rsidP="0062123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</w:t>
            </w:r>
          </w:p>
        </w:tc>
        <w:tc>
          <w:tcPr>
            <w:tcW w:w="9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Pr="00AB36E5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right"/>
              <w:outlineLvl w:val="0"/>
              <w:rPr>
                <w:b/>
                <w:sz w:val="24"/>
                <w:szCs w:val="24"/>
              </w:rPr>
            </w:pPr>
            <w:r w:rsidRPr="00AB36E5">
              <w:rPr>
                <w:bCs/>
                <w:sz w:val="24"/>
                <w:szCs w:val="24"/>
              </w:rPr>
              <w:t>Таблица 3.2</w:t>
            </w:r>
            <w:r w:rsidRPr="00AB36E5">
              <w:rPr>
                <w:sz w:val="24"/>
                <w:szCs w:val="24"/>
              </w:rPr>
              <w:t>–</w:t>
            </w:r>
            <w:r w:rsidRPr="00AB36E5">
              <w:rPr>
                <w:bCs/>
                <w:sz w:val="24"/>
                <w:szCs w:val="24"/>
              </w:rPr>
              <w:t>ДП</w:t>
            </w:r>
          </w:p>
        </w:tc>
      </w:tr>
      <w:tr w:rsidR="0062123C">
        <w:trPr>
          <w:trHeight w:hRule="exact" w:val="482"/>
        </w:trPr>
        <w:tc>
          <w:tcPr>
            <w:tcW w:w="540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:rsidR="0062123C" w:rsidRPr="0067498E" w:rsidRDefault="0062123C" w:rsidP="0062123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</w:t>
            </w:r>
          </w:p>
        </w:tc>
        <w:tc>
          <w:tcPr>
            <w:tcW w:w="9900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9"/>
              </w:rPr>
              <w:t>Показатели динамики выпуска продукции</w:t>
            </w:r>
          </w:p>
        </w:tc>
      </w:tr>
      <w:tr w:rsidR="0062123C">
        <w:trPr>
          <w:trHeight w:val="907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23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продукции,</w:t>
            </w:r>
          </w:p>
          <w:p w:rsidR="0062123C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млн. руб.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Абсолютный прирост,</w:t>
            </w:r>
          </w:p>
          <w:p w:rsidR="0062123C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тыс. тонн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Темп роста,</w:t>
            </w:r>
          </w:p>
          <w:p w:rsidR="0062123C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23C" w:rsidRDefault="0062123C" w:rsidP="0062123C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2123C" w:rsidRDefault="0062123C" w:rsidP="0062123C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Темп прироста,</w:t>
            </w:r>
          </w:p>
          <w:p w:rsidR="0062123C" w:rsidRDefault="0062123C" w:rsidP="0062123C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Абсолютное значение</w:t>
            </w:r>
          </w:p>
          <w:p w:rsidR="0062123C" w:rsidRDefault="0062123C" w:rsidP="0062123C">
            <w:pPr>
              <w:tabs>
                <w:tab w:val="left" w:pos="93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1 % прироста</w:t>
            </w:r>
          </w:p>
        </w:tc>
      </w:tr>
      <w:tr w:rsidR="0062123C">
        <w:trPr>
          <w:trHeight w:val="255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24</w:t>
            </w:r>
          </w:p>
        </w:tc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цепной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базисный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цепной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базисный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цепной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базисный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23C" w:rsidRDefault="0062123C" w:rsidP="0062123C">
            <w:pPr>
              <w:tabs>
                <w:tab w:val="left" w:pos="567"/>
                <w:tab w:val="left" w:pos="1075"/>
              </w:tabs>
              <w:spacing w:line="360" w:lineRule="auto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2123C">
        <w:trPr>
          <w:trHeight w:val="284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1-й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3020,00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62123C">
        <w:trPr>
          <w:trHeight w:val="284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26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2-й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3260,00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240,00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7,9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30,2</w:t>
            </w:r>
          </w:p>
        </w:tc>
      </w:tr>
      <w:tr w:rsidR="0062123C">
        <w:trPr>
          <w:trHeight w:val="284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27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3-й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3650,00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390,00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630,00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120,9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32,6</w:t>
            </w:r>
          </w:p>
        </w:tc>
      </w:tr>
      <w:tr w:rsidR="0062123C">
        <w:trPr>
          <w:trHeight w:val="284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4-й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3530,00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-120,00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510,00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96,7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116,9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-3,3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16,9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36,5</w:t>
            </w:r>
          </w:p>
        </w:tc>
      </w:tr>
      <w:tr w:rsidR="0062123C">
        <w:trPr>
          <w:trHeight w:val="284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Pr="00480F00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29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5-й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3765,00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235,00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745,00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106,7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124,7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6,7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24,7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35,3</w:t>
            </w:r>
          </w:p>
        </w:tc>
      </w:tr>
      <w:tr w:rsidR="0062123C">
        <w:trPr>
          <w:trHeight w:val="284"/>
        </w:trPr>
        <w:tc>
          <w:tcPr>
            <w:tcW w:w="540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62123C" w:rsidRDefault="0062123C" w:rsidP="0062123C">
            <w:pPr>
              <w:jc w:val="center"/>
              <w:rPr>
                <w:rFonts w:ascii="Arial CYR" w:eastAsia="Arial Unicode MS" w:hAnsi="Arial CYR" w:cs="Arial CYR"/>
                <w:b/>
                <w:bCs/>
              </w:rPr>
            </w:pPr>
            <w:r>
              <w:rPr>
                <w:rFonts w:ascii="Arial CYR" w:eastAsia="Arial Unicode MS" w:hAnsi="Arial CYR" w:cs="Arial CYR"/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6-й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4077,00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312,00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1 057,00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135,0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35,0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2123C" w:rsidRDefault="0062123C" w:rsidP="0062123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37,65</w:t>
            </w:r>
          </w:p>
        </w:tc>
      </w:tr>
    </w:tbl>
    <w:p w:rsidR="0062123C" w:rsidRDefault="0062123C" w:rsidP="0062123C">
      <w:pPr>
        <w:spacing w:before="360" w:after="120"/>
        <w:ind w:left="1440" w:right="1101" w:hanging="1440"/>
        <w:jc w:val="center"/>
        <w:rPr>
          <w:b/>
          <w:sz w:val="28"/>
        </w:rPr>
      </w:pPr>
      <w:r>
        <w:rPr>
          <w:b/>
          <w:sz w:val="28"/>
        </w:rPr>
        <w:t>Задача 2</w:t>
      </w:r>
      <w:r w:rsidRPr="00476515">
        <w:rPr>
          <w:b/>
          <w:sz w:val="28"/>
        </w:rPr>
        <w:t xml:space="preserve">. </w:t>
      </w:r>
      <w:r>
        <w:rPr>
          <w:sz w:val="28"/>
          <w:szCs w:val="28"/>
        </w:rPr>
        <w:t>Расчет средних показателей ряда динамики: средний уровень ряда динамики; средний абсолютный прирост; средний темп роста и средний темп прироста</w:t>
      </w:r>
    </w:p>
    <w:p w:rsidR="0062123C" w:rsidRPr="00E64A8C" w:rsidRDefault="0062123C" w:rsidP="0062123C">
      <w:pPr>
        <w:spacing w:before="240"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1.2</w:t>
      </w:r>
      <w:r w:rsidRPr="00E64A8C">
        <w:rPr>
          <w:b/>
          <w:i/>
          <w:sz w:val="28"/>
        </w:rPr>
        <w:t>. Расчёт средних показателей ряда динамики</w:t>
      </w:r>
    </w:p>
    <w:p w:rsidR="0062123C" w:rsidRDefault="0062123C" w:rsidP="0062123C">
      <w:pPr>
        <w:numPr>
          <w:ilvl w:val="0"/>
          <w:numId w:val="45"/>
        </w:numPr>
        <w:jc w:val="both"/>
        <w:rPr>
          <w:sz w:val="28"/>
        </w:rPr>
      </w:pPr>
      <w:r>
        <w:rPr>
          <w:sz w:val="28"/>
        </w:rPr>
        <w:t>В ячейке</w:t>
      </w:r>
      <w:r>
        <w:rPr>
          <w:b/>
          <w:sz w:val="28"/>
        </w:rPr>
        <w:t xml:space="preserve">, </w:t>
      </w:r>
      <w:r w:rsidRPr="0087626E">
        <w:rPr>
          <w:sz w:val="28"/>
        </w:rPr>
        <w:t>выделенной для значения</w:t>
      </w:r>
      <w:r>
        <w:rPr>
          <w:b/>
          <w:sz w:val="28"/>
        </w:rPr>
        <w:t xml:space="preserve"> </w:t>
      </w:r>
      <w:r>
        <w:rPr>
          <w:b/>
          <w:i/>
          <w:sz w:val="28"/>
          <w:szCs w:val="28"/>
        </w:rPr>
        <w:t>с</w:t>
      </w:r>
      <w:r w:rsidRPr="0087626E">
        <w:rPr>
          <w:b/>
          <w:i/>
          <w:sz w:val="28"/>
          <w:szCs w:val="28"/>
        </w:rPr>
        <w:t>редний уровень ряда динамик</w:t>
      </w:r>
      <w:r>
        <w:rPr>
          <w:b/>
          <w:i/>
          <w:sz w:val="28"/>
          <w:szCs w:val="28"/>
        </w:rPr>
        <w:t>и</w:t>
      </w:r>
      <w:r>
        <w:rPr>
          <w:sz w:val="28"/>
        </w:rPr>
        <w:t xml:space="preserve"> (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3</w:t>
      </w:r>
      <w:r w:rsidRPr="004514B2">
        <w:rPr>
          <w:b/>
          <w:sz w:val="28"/>
        </w:rPr>
        <w:t>4</w:t>
      </w:r>
      <w:r>
        <w:rPr>
          <w:b/>
          <w:sz w:val="28"/>
        </w:rPr>
        <w:t>),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8"/>
        </w:rPr>
        <w:t>перед формулой поставить знак равенства «=»</w:t>
      </w:r>
      <w:r w:rsidRPr="0087626E">
        <w:rPr>
          <w:sz w:val="28"/>
        </w:rPr>
        <w:t>;</w:t>
      </w:r>
    </w:p>
    <w:p w:rsidR="0062123C" w:rsidRPr="0087626E" w:rsidRDefault="0062123C" w:rsidP="0062123C">
      <w:pPr>
        <w:numPr>
          <w:ilvl w:val="0"/>
          <w:numId w:val="45"/>
        </w:numPr>
        <w:jc w:val="both"/>
        <w:rPr>
          <w:sz w:val="28"/>
        </w:rPr>
      </w:pPr>
      <w:r w:rsidRPr="00415098">
        <w:rPr>
          <w:b/>
          <w:sz w:val="28"/>
          <w:lang w:val="en-US"/>
        </w:rPr>
        <w:t>Enter</w:t>
      </w:r>
      <w:r>
        <w:rPr>
          <w:sz w:val="28"/>
          <w:lang w:val="en-US"/>
        </w:rPr>
        <w:t>;</w:t>
      </w:r>
    </w:p>
    <w:p w:rsidR="0062123C" w:rsidRDefault="0062123C" w:rsidP="0062123C">
      <w:pPr>
        <w:pStyle w:val="31"/>
        <w:numPr>
          <w:ilvl w:val="0"/>
          <w:numId w:val="45"/>
        </w:numPr>
      </w:pPr>
      <w:r>
        <w:lastRenderedPageBreak/>
        <w:t>Выполнить действия 1–2 поочередно для</w:t>
      </w:r>
      <w:r>
        <w:rPr>
          <w:b/>
          <w:i/>
        </w:rPr>
        <w:t xml:space="preserve"> всех</w:t>
      </w:r>
      <w:r>
        <w:t xml:space="preserve"> средних показателей ряда динамики табл.3.3:</w:t>
      </w:r>
    </w:p>
    <w:p w:rsidR="0062123C" w:rsidRDefault="0062123C" w:rsidP="0062123C">
      <w:pPr>
        <w:pStyle w:val="31"/>
        <w:spacing w:before="120"/>
        <w:ind w:left="902"/>
        <w:rPr>
          <w:b/>
          <w:i/>
        </w:rPr>
      </w:pPr>
      <w:r>
        <w:rPr>
          <w:b/>
          <w:i/>
        </w:rPr>
        <w:t xml:space="preserve">среднего </w:t>
      </w:r>
      <w:r w:rsidRPr="009E30BB">
        <w:rPr>
          <w:b/>
          <w:i/>
        </w:rPr>
        <w:t>абсолютного прироста</w:t>
      </w:r>
      <w:r>
        <w:rPr>
          <w:b/>
          <w:i/>
        </w:rPr>
        <w:t>;</w:t>
      </w:r>
    </w:p>
    <w:p w:rsidR="0062123C" w:rsidRDefault="0062123C" w:rsidP="0062123C">
      <w:pPr>
        <w:pStyle w:val="31"/>
        <w:ind w:left="900"/>
        <w:rPr>
          <w:b/>
          <w:i/>
        </w:rPr>
      </w:pPr>
      <w:r>
        <w:rPr>
          <w:b/>
          <w:i/>
        </w:rPr>
        <w:t>среднего темпа роста;</w:t>
      </w:r>
    </w:p>
    <w:p w:rsidR="0062123C" w:rsidRDefault="0062123C" w:rsidP="0062123C">
      <w:pPr>
        <w:pStyle w:val="31"/>
        <w:ind w:left="900"/>
        <w:rPr>
          <w:b/>
          <w:i/>
        </w:rPr>
      </w:pPr>
      <w:r>
        <w:rPr>
          <w:b/>
          <w:i/>
        </w:rPr>
        <w:t>среднего темпа прироста.</w:t>
      </w:r>
    </w:p>
    <w:p w:rsidR="0062123C" w:rsidRDefault="0062123C" w:rsidP="0062123C">
      <w:pPr>
        <w:spacing w:before="120" w:after="120"/>
        <w:ind w:left="357"/>
        <w:jc w:val="both"/>
        <w:rPr>
          <w:sz w:val="28"/>
        </w:rPr>
      </w:pPr>
      <w:r>
        <w:rPr>
          <w:sz w:val="28"/>
        </w:rPr>
        <w:t>Результат работы алгоритма 1.2 для демонстрационного примера приведены в табл. 3.3–ДП.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740"/>
        <w:gridCol w:w="1740"/>
        <w:gridCol w:w="2280"/>
        <w:gridCol w:w="1080"/>
      </w:tblGrid>
      <w:tr w:rsidR="00690FDF" w:rsidRPr="00690FDF" w:rsidTr="00690FDF">
        <w:trPr>
          <w:trHeight w:val="300"/>
        </w:trPr>
        <w:tc>
          <w:tcPr>
            <w:tcW w:w="648" w:type="dxa"/>
            <w:shd w:val="clear" w:color="auto" w:fill="CCCCCC"/>
          </w:tcPr>
          <w:p w:rsidR="0062123C" w:rsidRPr="00690FDF" w:rsidRDefault="0062123C" w:rsidP="00690FD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40" w:type="dxa"/>
            <w:shd w:val="clear" w:color="auto" w:fill="CCCCCC"/>
          </w:tcPr>
          <w:p w:rsidR="0062123C" w:rsidRPr="00690FDF" w:rsidRDefault="0062123C" w:rsidP="00690F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90FDF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1740" w:type="dxa"/>
            <w:shd w:val="clear" w:color="auto" w:fill="CCCCCC"/>
          </w:tcPr>
          <w:p w:rsidR="0062123C" w:rsidRPr="00690FDF" w:rsidRDefault="0062123C" w:rsidP="00690F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90FDF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2280" w:type="dxa"/>
            <w:shd w:val="clear" w:color="auto" w:fill="CCCCCC"/>
          </w:tcPr>
          <w:p w:rsidR="0062123C" w:rsidRPr="00690FDF" w:rsidRDefault="0062123C" w:rsidP="00690F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90FDF">
              <w:rPr>
                <w:b/>
                <w:sz w:val="22"/>
                <w:szCs w:val="22"/>
              </w:rPr>
              <w:t xml:space="preserve"> </w:t>
            </w:r>
            <w:r w:rsidRPr="00690FDF">
              <w:rPr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080" w:type="dxa"/>
            <w:shd w:val="clear" w:color="auto" w:fill="CCCCCC"/>
          </w:tcPr>
          <w:p w:rsidR="0062123C" w:rsidRPr="00690FDF" w:rsidRDefault="0062123C" w:rsidP="00690FD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90FDF">
              <w:rPr>
                <w:b/>
                <w:sz w:val="22"/>
                <w:szCs w:val="22"/>
                <w:lang w:val="en-US"/>
              </w:rPr>
              <w:t>D</w:t>
            </w:r>
          </w:p>
        </w:tc>
      </w:tr>
      <w:tr w:rsidR="0062123C" w:rsidRPr="00690FDF" w:rsidTr="00690FDF">
        <w:trPr>
          <w:trHeight w:hRule="exact" w:val="340"/>
        </w:trPr>
        <w:tc>
          <w:tcPr>
            <w:tcW w:w="648" w:type="dxa"/>
            <w:shd w:val="clear" w:color="auto" w:fill="CCCCCC"/>
          </w:tcPr>
          <w:p w:rsidR="0062123C" w:rsidRPr="00690FDF" w:rsidRDefault="0062123C" w:rsidP="0062123C">
            <w:pPr>
              <w:rPr>
                <w:b/>
                <w:sz w:val="26"/>
                <w:szCs w:val="26"/>
                <w:lang w:val="en-US"/>
              </w:rPr>
            </w:pPr>
            <w:r w:rsidRPr="00690FDF">
              <w:rPr>
                <w:b/>
                <w:sz w:val="26"/>
                <w:szCs w:val="26"/>
              </w:rPr>
              <w:t>3</w:t>
            </w:r>
            <w:r w:rsidRPr="00690FDF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840" w:type="dxa"/>
            <w:gridSpan w:val="4"/>
          </w:tcPr>
          <w:p w:rsidR="0062123C" w:rsidRPr="00690FDF" w:rsidRDefault="0062123C" w:rsidP="00690FDF">
            <w:pPr>
              <w:jc w:val="right"/>
              <w:rPr>
                <w:sz w:val="24"/>
                <w:szCs w:val="24"/>
              </w:rPr>
            </w:pPr>
            <w:r w:rsidRPr="00690FDF">
              <w:rPr>
                <w:sz w:val="24"/>
                <w:szCs w:val="24"/>
              </w:rPr>
              <w:t>Таблица 3.3-ДП</w:t>
            </w:r>
          </w:p>
        </w:tc>
      </w:tr>
      <w:tr w:rsidR="0062123C" w:rsidRPr="00690FDF" w:rsidTr="00690FDF">
        <w:trPr>
          <w:trHeight w:val="284"/>
        </w:trPr>
        <w:tc>
          <w:tcPr>
            <w:tcW w:w="648" w:type="dxa"/>
            <w:shd w:val="clear" w:color="auto" w:fill="CCCCCC"/>
            <w:vAlign w:val="center"/>
          </w:tcPr>
          <w:p w:rsidR="0062123C" w:rsidRPr="00690FDF" w:rsidRDefault="0062123C" w:rsidP="0062123C">
            <w:pPr>
              <w:rPr>
                <w:b/>
                <w:sz w:val="26"/>
                <w:szCs w:val="26"/>
                <w:lang w:val="en-US"/>
              </w:rPr>
            </w:pPr>
            <w:r w:rsidRPr="00690FDF">
              <w:rPr>
                <w:b/>
                <w:sz w:val="26"/>
                <w:szCs w:val="26"/>
              </w:rPr>
              <w:t>3</w:t>
            </w:r>
            <w:r w:rsidRPr="00690FDF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840" w:type="dxa"/>
            <w:gridSpan w:val="4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sz w:val="26"/>
                <w:szCs w:val="26"/>
              </w:rPr>
            </w:pPr>
            <w:r w:rsidRPr="00690FDF">
              <w:rPr>
                <w:b/>
                <w:sz w:val="28"/>
                <w:szCs w:val="28"/>
              </w:rPr>
              <w:t>Средние показатели ряда динамики</w:t>
            </w:r>
          </w:p>
        </w:tc>
      </w:tr>
      <w:tr w:rsidR="0062123C" w:rsidRPr="00690FDF" w:rsidTr="00690FDF">
        <w:trPr>
          <w:trHeight w:hRule="exact" w:val="402"/>
        </w:trPr>
        <w:tc>
          <w:tcPr>
            <w:tcW w:w="648" w:type="dxa"/>
            <w:shd w:val="clear" w:color="auto" w:fill="CCCCCC"/>
          </w:tcPr>
          <w:p w:rsidR="0062123C" w:rsidRPr="00690FDF" w:rsidRDefault="0062123C" w:rsidP="00690FDF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690FDF">
              <w:rPr>
                <w:b/>
                <w:sz w:val="26"/>
                <w:szCs w:val="26"/>
              </w:rPr>
              <w:t>3</w:t>
            </w:r>
            <w:r w:rsidRPr="00690FDF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760" w:type="dxa"/>
            <w:gridSpan w:val="3"/>
            <w:vAlign w:val="bottom"/>
          </w:tcPr>
          <w:p w:rsidR="0062123C" w:rsidRPr="00690FDF" w:rsidRDefault="0062123C" w:rsidP="0062123C">
            <w:pPr>
              <w:rPr>
                <w:rFonts w:ascii="Arial CYR" w:hAnsi="Arial CYR" w:cs="Arial CYR"/>
                <w:sz w:val="26"/>
                <w:szCs w:val="26"/>
              </w:rPr>
            </w:pPr>
            <w:r w:rsidRPr="00690FDF">
              <w:rPr>
                <w:sz w:val="26"/>
                <w:szCs w:val="26"/>
              </w:rPr>
              <w:t xml:space="preserve">Средний уровень ряда динамики, млн. руб., </w:t>
            </w:r>
            <w:r w:rsidRPr="00690FDF">
              <w:rPr>
                <w:b/>
                <w:i/>
                <w:position w:val="-12"/>
                <w:sz w:val="26"/>
                <w:szCs w:val="26"/>
              </w:rPr>
              <w:object w:dxaOrig="220" w:dyaOrig="340">
                <v:shape id="_x0000_i1048" type="#_x0000_t75" style="width:11.25pt;height:17.25pt" o:ole="">
                  <v:imagedata r:id="rId46" o:title=""/>
                </v:shape>
                <o:OLEObject Type="Embed" ProgID="Equation.3" ShapeID="_x0000_i1048" DrawAspect="Content" ObjectID="_1442302920" r:id="rId47"/>
              </w:object>
            </w:r>
          </w:p>
        </w:tc>
        <w:tc>
          <w:tcPr>
            <w:tcW w:w="1080" w:type="dxa"/>
            <w:vAlign w:val="bottom"/>
          </w:tcPr>
          <w:p w:rsidR="0062123C" w:rsidRDefault="0062123C" w:rsidP="00690FDF">
            <w:pPr>
              <w:jc w:val="right"/>
            </w:pPr>
            <w:r>
              <w:t>3550,33</w:t>
            </w:r>
          </w:p>
        </w:tc>
      </w:tr>
      <w:tr w:rsidR="0062123C" w:rsidRPr="00690FDF" w:rsidTr="00690FDF">
        <w:trPr>
          <w:trHeight w:val="397"/>
        </w:trPr>
        <w:tc>
          <w:tcPr>
            <w:tcW w:w="648" w:type="dxa"/>
            <w:shd w:val="clear" w:color="auto" w:fill="CCCCCC"/>
          </w:tcPr>
          <w:p w:rsidR="0062123C" w:rsidRPr="00690FDF" w:rsidRDefault="0062123C" w:rsidP="00690FDF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690FDF">
              <w:rPr>
                <w:b/>
                <w:sz w:val="26"/>
                <w:szCs w:val="26"/>
              </w:rPr>
              <w:t>3</w:t>
            </w:r>
            <w:r w:rsidRPr="00690FDF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5760" w:type="dxa"/>
            <w:gridSpan w:val="3"/>
            <w:vAlign w:val="bottom"/>
          </w:tcPr>
          <w:p w:rsidR="0062123C" w:rsidRPr="00690FDF" w:rsidRDefault="0062123C" w:rsidP="0062123C">
            <w:pPr>
              <w:rPr>
                <w:rFonts w:ascii="Arial CYR" w:hAnsi="Arial CYR" w:cs="Arial CYR"/>
                <w:sz w:val="26"/>
                <w:szCs w:val="26"/>
              </w:rPr>
            </w:pPr>
            <w:r w:rsidRPr="00690FDF">
              <w:rPr>
                <w:sz w:val="26"/>
                <w:szCs w:val="26"/>
              </w:rPr>
              <w:t>Средний абсолютный прирост,</w:t>
            </w:r>
            <w:r w:rsidRPr="00690FDF">
              <w:rPr>
                <w:b/>
                <w:i/>
                <w:sz w:val="26"/>
                <w:szCs w:val="26"/>
              </w:rPr>
              <w:t xml:space="preserve"> </w:t>
            </w:r>
            <w:r w:rsidRPr="00690FDF">
              <w:rPr>
                <w:sz w:val="26"/>
                <w:szCs w:val="26"/>
              </w:rPr>
              <w:t>млн. руб.,</w:t>
            </w:r>
            <w:r w:rsidRPr="00690FDF">
              <w:rPr>
                <w:b/>
                <w:i/>
                <w:sz w:val="26"/>
                <w:szCs w:val="26"/>
              </w:rPr>
              <w:t xml:space="preserve"> </w:t>
            </w:r>
            <w:r w:rsidRPr="00690FDF">
              <w:rPr>
                <w:position w:val="-12"/>
                <w:sz w:val="26"/>
                <w:szCs w:val="26"/>
              </w:rPr>
              <w:object w:dxaOrig="480" w:dyaOrig="380">
                <v:shape id="_x0000_i1049" type="#_x0000_t75" style="width:34.5pt;height:27pt" o:ole="">
                  <v:imagedata r:id="rId38" o:title=""/>
                </v:shape>
                <o:OLEObject Type="Embed" ProgID="Equation.3" ShapeID="_x0000_i1049" DrawAspect="Content" ObjectID="_1442302921" r:id="rId48"/>
              </w:object>
            </w:r>
          </w:p>
        </w:tc>
        <w:tc>
          <w:tcPr>
            <w:tcW w:w="1080" w:type="dxa"/>
            <w:vAlign w:val="bottom"/>
          </w:tcPr>
          <w:p w:rsidR="0062123C" w:rsidRDefault="0062123C" w:rsidP="00690FDF">
            <w:pPr>
              <w:jc w:val="right"/>
            </w:pPr>
            <w:r>
              <w:t>211,40</w:t>
            </w:r>
          </w:p>
        </w:tc>
      </w:tr>
      <w:tr w:rsidR="0062123C" w:rsidRPr="00690FDF" w:rsidTr="00690FDF">
        <w:trPr>
          <w:trHeight w:val="397"/>
        </w:trPr>
        <w:tc>
          <w:tcPr>
            <w:tcW w:w="648" w:type="dxa"/>
            <w:shd w:val="clear" w:color="auto" w:fill="CCCCCC"/>
          </w:tcPr>
          <w:p w:rsidR="0062123C" w:rsidRPr="00690FDF" w:rsidRDefault="0062123C" w:rsidP="00690FDF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690FDF">
              <w:rPr>
                <w:b/>
                <w:sz w:val="26"/>
                <w:szCs w:val="26"/>
              </w:rPr>
              <w:t>3</w:t>
            </w:r>
            <w:r w:rsidRPr="00690FDF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5760" w:type="dxa"/>
            <w:gridSpan w:val="3"/>
            <w:vAlign w:val="bottom"/>
          </w:tcPr>
          <w:p w:rsidR="0062123C" w:rsidRPr="00690FDF" w:rsidRDefault="0062123C" w:rsidP="00690FDF">
            <w:pPr>
              <w:jc w:val="both"/>
              <w:rPr>
                <w:rFonts w:ascii="Arial CYR" w:hAnsi="Arial CYR" w:cs="Arial CYR"/>
                <w:sz w:val="26"/>
                <w:szCs w:val="26"/>
                <w:lang w:val="en-US"/>
              </w:rPr>
            </w:pPr>
            <w:r w:rsidRPr="00690FDF">
              <w:rPr>
                <w:sz w:val="26"/>
                <w:szCs w:val="26"/>
              </w:rPr>
              <w:t>Средний темп роста,</w:t>
            </w:r>
            <w:r w:rsidRPr="00690FDF">
              <w:rPr>
                <w:b/>
                <w:i/>
                <w:sz w:val="26"/>
                <w:szCs w:val="26"/>
              </w:rPr>
              <w:t xml:space="preserve"> </w:t>
            </w:r>
            <w:r w:rsidRPr="00690FDF">
              <w:rPr>
                <w:sz w:val="26"/>
                <w:szCs w:val="26"/>
              </w:rPr>
              <w:t>%</w:t>
            </w:r>
            <w:r w:rsidRPr="00690FDF">
              <w:rPr>
                <w:b/>
                <w:i/>
                <w:sz w:val="26"/>
                <w:szCs w:val="26"/>
              </w:rPr>
              <w:t xml:space="preserve">,  </w:t>
            </w:r>
            <w:r w:rsidRPr="00690FDF">
              <w:rPr>
                <w:position w:val="-14"/>
                <w:sz w:val="26"/>
                <w:szCs w:val="26"/>
              </w:rPr>
              <w:object w:dxaOrig="920" w:dyaOrig="440">
                <v:shape id="_x0000_i1050" type="#_x0000_t75" style="width:47.25pt;height:24pt" o:ole="">
                  <v:imagedata r:id="rId40" o:title=""/>
                </v:shape>
                <o:OLEObject Type="Embed" ProgID="Equation.3" ShapeID="_x0000_i1050" DrawAspect="Content" ObjectID="_1442302922" r:id="rId49"/>
              </w:object>
            </w:r>
          </w:p>
        </w:tc>
        <w:tc>
          <w:tcPr>
            <w:tcW w:w="1080" w:type="dxa"/>
            <w:vAlign w:val="bottom"/>
          </w:tcPr>
          <w:p w:rsidR="0062123C" w:rsidRDefault="0062123C" w:rsidP="00690FDF">
            <w:pPr>
              <w:jc w:val="right"/>
            </w:pPr>
            <w:r>
              <w:t>106,2</w:t>
            </w:r>
          </w:p>
        </w:tc>
      </w:tr>
      <w:tr w:rsidR="0062123C" w:rsidRPr="00690FDF" w:rsidTr="00690FDF">
        <w:trPr>
          <w:trHeight w:val="397"/>
        </w:trPr>
        <w:tc>
          <w:tcPr>
            <w:tcW w:w="648" w:type="dxa"/>
            <w:shd w:val="clear" w:color="auto" w:fill="CCCCCC"/>
          </w:tcPr>
          <w:p w:rsidR="0062123C" w:rsidRPr="00690FDF" w:rsidRDefault="0062123C" w:rsidP="00690FDF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690FDF">
              <w:rPr>
                <w:b/>
                <w:sz w:val="26"/>
                <w:szCs w:val="26"/>
              </w:rPr>
              <w:t>3</w:t>
            </w:r>
            <w:r w:rsidRPr="00690FDF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5760" w:type="dxa"/>
            <w:gridSpan w:val="3"/>
            <w:vAlign w:val="bottom"/>
          </w:tcPr>
          <w:p w:rsidR="0062123C" w:rsidRPr="00690FDF" w:rsidRDefault="0062123C" w:rsidP="0062123C">
            <w:pPr>
              <w:rPr>
                <w:rFonts w:ascii="Arial CYR" w:hAnsi="Arial CYR" w:cs="Arial CYR"/>
                <w:sz w:val="26"/>
                <w:szCs w:val="26"/>
                <w:lang w:val="en-US"/>
              </w:rPr>
            </w:pPr>
            <w:r w:rsidRPr="00690FDF">
              <w:rPr>
                <w:sz w:val="26"/>
                <w:szCs w:val="26"/>
              </w:rPr>
              <w:t>Средний темп прироста</w:t>
            </w:r>
            <w:r w:rsidRPr="00690FDF">
              <w:rPr>
                <w:b/>
                <w:i/>
                <w:sz w:val="26"/>
                <w:szCs w:val="26"/>
              </w:rPr>
              <w:t xml:space="preserve"> </w:t>
            </w:r>
            <w:r w:rsidRPr="00690FDF">
              <w:rPr>
                <w:sz w:val="26"/>
                <w:szCs w:val="26"/>
              </w:rPr>
              <w:t>%</w:t>
            </w:r>
            <w:r w:rsidRPr="00690FDF">
              <w:rPr>
                <w:b/>
                <w:i/>
                <w:sz w:val="26"/>
                <w:szCs w:val="26"/>
              </w:rPr>
              <w:t xml:space="preserve">,  </w:t>
            </w:r>
            <w:r w:rsidRPr="00690FDF">
              <w:rPr>
                <w:position w:val="-14"/>
                <w:sz w:val="26"/>
                <w:szCs w:val="26"/>
              </w:rPr>
              <w:object w:dxaOrig="620" w:dyaOrig="440">
                <v:shape id="_x0000_i1051" type="#_x0000_t75" style="width:31.5pt;height:24pt" o:ole="">
                  <v:imagedata r:id="rId42" o:title=""/>
                </v:shape>
                <o:OLEObject Type="Embed" ProgID="Equation.3" ShapeID="_x0000_i1051" DrawAspect="Content" ObjectID="_1442302923" r:id="rId50"/>
              </w:object>
            </w:r>
            <w:r w:rsidRPr="00690FDF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62123C" w:rsidRDefault="0062123C" w:rsidP="00690FDF">
            <w:pPr>
              <w:jc w:val="right"/>
            </w:pPr>
            <w:r>
              <w:t>6,2</w:t>
            </w:r>
          </w:p>
        </w:tc>
      </w:tr>
    </w:tbl>
    <w:p w:rsidR="0062123C" w:rsidRPr="00BF67E7" w:rsidRDefault="0062123C" w:rsidP="0062123C">
      <w:pPr>
        <w:spacing w:before="240" w:line="360" w:lineRule="auto"/>
        <w:ind w:firstLine="737"/>
        <w:jc w:val="center"/>
        <w:rPr>
          <w:bCs/>
          <w:color w:val="000000"/>
          <w:sz w:val="32"/>
          <w:szCs w:val="32"/>
        </w:rPr>
      </w:pPr>
      <w:r w:rsidRPr="00BF67E7">
        <w:rPr>
          <w:b/>
          <w:bCs/>
          <w:color w:val="000000"/>
          <w:sz w:val="32"/>
          <w:szCs w:val="32"/>
        </w:rPr>
        <w:t xml:space="preserve">Задание </w:t>
      </w:r>
      <w:r>
        <w:rPr>
          <w:b/>
          <w:bCs/>
          <w:color w:val="000000"/>
          <w:sz w:val="32"/>
          <w:szCs w:val="32"/>
        </w:rPr>
        <w:t>2</w:t>
      </w:r>
      <w:r w:rsidRPr="00BF67E7">
        <w:rPr>
          <w:bCs/>
          <w:color w:val="000000"/>
          <w:sz w:val="32"/>
          <w:szCs w:val="32"/>
        </w:rPr>
        <w:t>.</w:t>
      </w:r>
    </w:p>
    <w:p w:rsidR="0062123C" w:rsidRPr="00415098" w:rsidRDefault="0062123C" w:rsidP="0062123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</w:t>
      </w:r>
      <w:r w:rsidRPr="00BF67E7">
        <w:rPr>
          <w:b/>
          <w:bCs/>
          <w:color w:val="000000"/>
          <w:sz w:val="28"/>
          <w:szCs w:val="28"/>
        </w:rPr>
        <w:t xml:space="preserve"> показател</w:t>
      </w:r>
      <w:r>
        <w:rPr>
          <w:b/>
          <w:bCs/>
          <w:color w:val="000000"/>
          <w:sz w:val="28"/>
          <w:szCs w:val="28"/>
        </w:rPr>
        <w:t xml:space="preserve">я </w:t>
      </w:r>
      <w:r w:rsidRPr="005964E4">
        <w:rPr>
          <w:b/>
          <w:bCs/>
          <w:color w:val="000000"/>
          <w:sz w:val="28"/>
          <w:szCs w:val="28"/>
        </w:rPr>
        <w:t>выпуска продукции на 7-ой год методом экстраполяции</w:t>
      </w:r>
      <w:r>
        <w:rPr>
          <w:bCs/>
          <w:sz w:val="28"/>
          <w:szCs w:val="28"/>
        </w:rPr>
        <w:t>.</w:t>
      </w:r>
    </w:p>
    <w:p w:rsidR="0062123C" w:rsidRDefault="0062123C" w:rsidP="0062123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Выполнение </w:t>
      </w:r>
      <w:r>
        <w:rPr>
          <w:b/>
          <w:sz w:val="28"/>
        </w:rPr>
        <w:t>Задания 2</w:t>
      </w:r>
      <w:r>
        <w:rPr>
          <w:sz w:val="28"/>
        </w:rPr>
        <w:t xml:space="preserve"> заключается в решении двух задач:</w:t>
      </w:r>
    </w:p>
    <w:p w:rsidR="0062123C" w:rsidRDefault="0062123C" w:rsidP="0062123C">
      <w:pPr>
        <w:spacing w:after="120"/>
        <w:jc w:val="both"/>
        <w:rPr>
          <w:bCs/>
          <w:sz w:val="28"/>
          <w:szCs w:val="28"/>
        </w:rPr>
      </w:pPr>
      <w:r w:rsidRPr="000E04FF">
        <w:rPr>
          <w:b/>
          <w:sz w:val="28"/>
          <w:szCs w:val="28"/>
        </w:rPr>
        <w:t>Задача 1</w:t>
      </w:r>
      <w:r>
        <w:rPr>
          <w:sz w:val="28"/>
          <w:szCs w:val="28"/>
        </w:rPr>
        <w:t>. П</w:t>
      </w:r>
      <w:r>
        <w:rPr>
          <w:bCs/>
          <w:sz w:val="28"/>
          <w:szCs w:val="28"/>
        </w:rPr>
        <w:t>рогнозирование выпуска продукции предприятием на год вперёд с использованием среднего абсолютного прироста и среднего темпа роста.</w:t>
      </w:r>
    </w:p>
    <w:p w:rsidR="0062123C" w:rsidRDefault="0062123C" w:rsidP="0062123C">
      <w:pPr>
        <w:tabs>
          <w:tab w:val="left" w:pos="720"/>
        </w:tabs>
        <w:spacing w:after="120"/>
        <w:jc w:val="both"/>
        <w:rPr>
          <w:bCs/>
          <w:sz w:val="28"/>
          <w:szCs w:val="28"/>
        </w:rPr>
      </w:pPr>
      <w:r w:rsidRPr="000E04FF">
        <w:rPr>
          <w:b/>
          <w:sz w:val="28"/>
          <w:szCs w:val="28"/>
        </w:rPr>
        <w:t>Задача 2</w:t>
      </w:r>
      <w:r>
        <w:rPr>
          <w:sz w:val="28"/>
          <w:szCs w:val="28"/>
        </w:rPr>
        <w:t>. П</w:t>
      </w:r>
      <w:r>
        <w:rPr>
          <w:bCs/>
          <w:sz w:val="28"/>
          <w:szCs w:val="28"/>
        </w:rPr>
        <w:t>рогнозирование выпуска продукции предприятием на год вперёд с использованием аналитического выравнивания ряда динамики по прямой, параболе и полиному 3-го порядка.</w:t>
      </w:r>
    </w:p>
    <w:p w:rsidR="0062123C" w:rsidRPr="00BF67E7" w:rsidRDefault="0062123C" w:rsidP="0062123C">
      <w:pPr>
        <w:spacing w:before="120" w:after="120"/>
        <w:jc w:val="center"/>
        <w:rPr>
          <w:b/>
          <w:sz w:val="32"/>
          <w:szCs w:val="32"/>
        </w:rPr>
      </w:pPr>
      <w:r w:rsidRPr="00BF67E7">
        <w:rPr>
          <w:b/>
          <w:sz w:val="32"/>
          <w:szCs w:val="32"/>
        </w:rPr>
        <w:t xml:space="preserve">Алгоритмы выполнения Задания </w:t>
      </w:r>
      <w:r>
        <w:rPr>
          <w:b/>
          <w:sz w:val="32"/>
          <w:szCs w:val="32"/>
        </w:rPr>
        <w:t>2</w:t>
      </w:r>
    </w:p>
    <w:p w:rsidR="0062123C" w:rsidRDefault="0062123C" w:rsidP="0062123C">
      <w:pPr>
        <w:spacing w:before="120" w:after="120"/>
        <w:ind w:left="1620" w:right="1281" w:hanging="1620"/>
        <w:jc w:val="center"/>
        <w:rPr>
          <w:b/>
          <w:sz w:val="28"/>
        </w:rPr>
      </w:pPr>
      <w:r>
        <w:rPr>
          <w:b/>
          <w:sz w:val="28"/>
        </w:rPr>
        <w:t>Задача 1</w:t>
      </w:r>
      <w:r w:rsidRPr="00476515">
        <w:rPr>
          <w:b/>
          <w:sz w:val="28"/>
        </w:rPr>
        <w:t xml:space="preserve">. </w:t>
      </w:r>
      <w:r>
        <w:rPr>
          <w:sz w:val="28"/>
          <w:szCs w:val="28"/>
        </w:rPr>
        <w:t>П</w:t>
      </w:r>
      <w:r>
        <w:rPr>
          <w:bCs/>
          <w:sz w:val="28"/>
          <w:szCs w:val="28"/>
        </w:rPr>
        <w:t>рогнозирование выпуска продукции предприятием на год вперёд с использованием среднего абсолютного прироста и среднего темпа роста.</w:t>
      </w:r>
    </w:p>
    <w:p w:rsidR="0062123C" w:rsidRPr="00C13348" w:rsidRDefault="0062123C" w:rsidP="0062123C">
      <w:pPr>
        <w:spacing w:before="120"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2.1</w:t>
      </w:r>
      <w:r w:rsidRPr="00D76C94">
        <w:rPr>
          <w:b/>
          <w:sz w:val="28"/>
        </w:rPr>
        <w:t xml:space="preserve">. </w:t>
      </w:r>
      <w:r w:rsidRPr="008119A7">
        <w:rPr>
          <w:b/>
          <w:i/>
          <w:sz w:val="28"/>
          <w:szCs w:val="28"/>
        </w:rPr>
        <w:t>Расчёт</w:t>
      </w:r>
      <w:r>
        <w:rPr>
          <w:b/>
          <w:i/>
          <w:sz w:val="28"/>
          <w:szCs w:val="28"/>
        </w:rPr>
        <w:t xml:space="preserve"> выпуска продукции</w:t>
      </w:r>
      <w:r w:rsidRPr="00C13348">
        <w:rPr>
          <w:b/>
          <w:bCs/>
          <w:i/>
          <w:sz w:val="28"/>
          <w:szCs w:val="28"/>
        </w:rPr>
        <w:t xml:space="preserve"> на год вперёд с использованием среднего абсолютного прироста и среднего темпа роста</w:t>
      </w:r>
    </w:p>
    <w:p w:rsidR="0062123C" w:rsidRDefault="0062123C" w:rsidP="0062123C">
      <w:pPr>
        <w:numPr>
          <w:ilvl w:val="0"/>
          <w:numId w:val="42"/>
        </w:numPr>
        <w:tabs>
          <w:tab w:val="clear" w:pos="1077"/>
          <w:tab w:val="num" w:pos="720"/>
        </w:tabs>
        <w:ind w:left="714" w:hanging="357"/>
        <w:jc w:val="both"/>
        <w:rPr>
          <w:sz w:val="28"/>
        </w:rPr>
      </w:pPr>
      <w:r>
        <w:rPr>
          <w:sz w:val="28"/>
        </w:rPr>
        <w:t xml:space="preserve">В ячейке, выделенной для значений </w:t>
      </w:r>
      <w:r>
        <w:rPr>
          <w:sz w:val="28"/>
          <w:szCs w:val="28"/>
        </w:rPr>
        <w:t>прогнозируемого</w:t>
      </w:r>
      <w:r w:rsidRPr="00C569BD">
        <w:rPr>
          <w:sz w:val="28"/>
        </w:rPr>
        <w:t xml:space="preserve"> </w:t>
      </w:r>
      <w:r>
        <w:rPr>
          <w:sz w:val="28"/>
        </w:rPr>
        <w:t xml:space="preserve">выпуска продукции по </w:t>
      </w:r>
      <w:r w:rsidRPr="00470953">
        <w:rPr>
          <w:b/>
          <w:i/>
          <w:sz w:val="28"/>
        </w:rPr>
        <w:t>среднему абсолютному приросту</w:t>
      </w:r>
      <w:r>
        <w:rPr>
          <w:sz w:val="28"/>
        </w:rPr>
        <w:t xml:space="preserve"> (</w:t>
      </w:r>
      <w:r>
        <w:rPr>
          <w:b/>
          <w:sz w:val="28"/>
        </w:rPr>
        <w:t>Е</w:t>
      </w:r>
      <w:r w:rsidRPr="00415098">
        <w:rPr>
          <w:b/>
          <w:sz w:val="28"/>
        </w:rPr>
        <w:t>41</w:t>
      </w:r>
      <w:r>
        <w:rPr>
          <w:sz w:val="28"/>
        </w:rPr>
        <w:t>), перед формулой поставить знак равенства «=».</w:t>
      </w:r>
    </w:p>
    <w:p w:rsidR="0062123C" w:rsidRPr="0087626E" w:rsidRDefault="0062123C" w:rsidP="0062123C">
      <w:pPr>
        <w:numPr>
          <w:ilvl w:val="0"/>
          <w:numId w:val="42"/>
        </w:numPr>
        <w:ind w:left="1071" w:hanging="357"/>
        <w:jc w:val="both"/>
        <w:rPr>
          <w:sz w:val="28"/>
        </w:rPr>
      </w:pPr>
      <w:r w:rsidRPr="004B54AB">
        <w:rPr>
          <w:b/>
          <w:sz w:val="28"/>
          <w:lang w:val="en-US"/>
        </w:rPr>
        <w:t>Enter</w:t>
      </w:r>
      <w:r>
        <w:rPr>
          <w:sz w:val="28"/>
          <w:lang w:val="en-US"/>
        </w:rPr>
        <w:t>;</w:t>
      </w:r>
    </w:p>
    <w:p w:rsidR="0062123C" w:rsidRDefault="0062123C" w:rsidP="0062123C">
      <w:pPr>
        <w:pStyle w:val="31"/>
        <w:numPr>
          <w:ilvl w:val="0"/>
          <w:numId w:val="42"/>
        </w:numPr>
      </w:pPr>
      <w:r>
        <w:t xml:space="preserve">Выполнить действия 1–2 для </w:t>
      </w:r>
      <w:r>
        <w:rPr>
          <w:szCs w:val="28"/>
        </w:rPr>
        <w:t>прогнозируемого</w:t>
      </w:r>
      <w:r w:rsidRPr="00C569BD">
        <w:t xml:space="preserve"> </w:t>
      </w:r>
      <w:r>
        <w:t xml:space="preserve">выпуска продукции по значению </w:t>
      </w:r>
      <w:r>
        <w:rPr>
          <w:b/>
          <w:i/>
        </w:rPr>
        <w:t>среднего темпа роста</w:t>
      </w:r>
      <w:r>
        <w:t xml:space="preserve"> (табл.3.</w:t>
      </w:r>
      <w:r w:rsidRPr="00415098">
        <w:t>4</w:t>
      </w:r>
      <w:r>
        <w:t>).</w:t>
      </w:r>
    </w:p>
    <w:p w:rsidR="0062123C" w:rsidRDefault="0062123C" w:rsidP="0062123C">
      <w:pPr>
        <w:spacing w:before="240" w:after="240"/>
        <w:ind w:firstLine="709"/>
        <w:jc w:val="both"/>
        <w:rPr>
          <w:sz w:val="28"/>
        </w:rPr>
      </w:pPr>
      <w:r>
        <w:rPr>
          <w:sz w:val="28"/>
        </w:rPr>
        <w:t>Результат работы алгоритма 2.1 для демонстрационного примера приведен в табл. 3.4 – ДП.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25"/>
        <w:gridCol w:w="945"/>
        <w:gridCol w:w="945"/>
        <w:gridCol w:w="3285"/>
        <w:gridCol w:w="1620"/>
      </w:tblGrid>
      <w:tr w:rsidR="00690FDF" w:rsidRPr="00690FDF" w:rsidTr="00690FDF">
        <w:trPr>
          <w:trHeight w:val="227"/>
        </w:trPr>
        <w:tc>
          <w:tcPr>
            <w:tcW w:w="720" w:type="dxa"/>
            <w:shd w:val="clear" w:color="auto" w:fill="CCCCCC"/>
          </w:tcPr>
          <w:p w:rsidR="0062123C" w:rsidRPr="00690FDF" w:rsidRDefault="0062123C" w:rsidP="00690F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bCs/>
                <w:sz w:val="22"/>
                <w:szCs w:val="22"/>
              </w:rPr>
            </w:pPr>
            <w:r w:rsidRPr="00690FDF">
              <w:rPr>
                <w:b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945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bCs/>
                <w:sz w:val="22"/>
                <w:szCs w:val="22"/>
              </w:rPr>
            </w:pPr>
            <w:r w:rsidRPr="00690FDF">
              <w:rPr>
                <w:b/>
                <w:bCs/>
                <w:sz w:val="22"/>
                <w:szCs w:val="22"/>
                <w:lang w:val="en-US"/>
              </w:rPr>
              <w:t>B</w:t>
            </w:r>
          </w:p>
        </w:tc>
        <w:tc>
          <w:tcPr>
            <w:tcW w:w="945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bCs/>
                <w:sz w:val="22"/>
                <w:szCs w:val="22"/>
              </w:rPr>
            </w:pPr>
            <w:r w:rsidRPr="00690FDF">
              <w:rPr>
                <w:b/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3285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bCs/>
                <w:sz w:val="22"/>
                <w:szCs w:val="22"/>
              </w:rPr>
            </w:pPr>
            <w:r w:rsidRPr="00690FDF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bCs/>
                <w:sz w:val="22"/>
                <w:szCs w:val="22"/>
              </w:rPr>
            </w:pPr>
            <w:r w:rsidRPr="00690FDF">
              <w:rPr>
                <w:b/>
                <w:bCs/>
                <w:sz w:val="22"/>
                <w:szCs w:val="22"/>
                <w:lang w:val="en-US"/>
              </w:rPr>
              <w:t>E</w:t>
            </w:r>
          </w:p>
        </w:tc>
      </w:tr>
      <w:tr w:rsidR="0062123C" w:rsidRPr="00690FDF" w:rsidTr="00690FDF">
        <w:trPr>
          <w:trHeight w:val="237"/>
        </w:trPr>
        <w:tc>
          <w:tcPr>
            <w:tcW w:w="720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0FDF">
              <w:rPr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7920" w:type="dxa"/>
            <w:gridSpan w:val="5"/>
            <w:shd w:val="clear" w:color="auto" w:fill="auto"/>
            <w:vAlign w:val="center"/>
          </w:tcPr>
          <w:p w:rsidR="0062123C" w:rsidRPr="00690FDF" w:rsidRDefault="0062123C" w:rsidP="00690FDF">
            <w:pPr>
              <w:jc w:val="right"/>
              <w:rPr>
                <w:b/>
                <w:bCs/>
                <w:sz w:val="24"/>
                <w:szCs w:val="24"/>
              </w:rPr>
            </w:pPr>
            <w:r w:rsidRPr="00690FDF">
              <w:rPr>
                <w:sz w:val="24"/>
                <w:szCs w:val="24"/>
              </w:rPr>
              <w:t>Таблица 3.4–ДП</w:t>
            </w:r>
          </w:p>
        </w:tc>
      </w:tr>
      <w:tr w:rsidR="0062123C" w:rsidRPr="00690FDF" w:rsidTr="00690FDF">
        <w:trPr>
          <w:trHeight w:hRule="exact" w:val="323"/>
        </w:trPr>
        <w:tc>
          <w:tcPr>
            <w:tcW w:w="720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0FDF"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7920" w:type="dxa"/>
            <w:gridSpan w:val="5"/>
            <w:vAlign w:val="bottom"/>
          </w:tcPr>
          <w:p w:rsidR="0062123C" w:rsidRPr="00690FDF" w:rsidRDefault="0062123C" w:rsidP="00690FD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90FDF">
              <w:rPr>
                <w:b/>
                <w:sz w:val="28"/>
                <w:szCs w:val="28"/>
              </w:rPr>
              <w:t>Прогноз выпуска продукции на год вперед</w:t>
            </w:r>
          </w:p>
        </w:tc>
      </w:tr>
      <w:tr w:rsidR="0062123C" w:rsidRPr="00690FDF" w:rsidTr="00690FDF">
        <w:trPr>
          <w:trHeight w:val="603"/>
        </w:trPr>
        <w:tc>
          <w:tcPr>
            <w:tcW w:w="720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0FDF">
              <w:rPr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6300" w:type="dxa"/>
            <w:gridSpan w:val="4"/>
            <w:vAlign w:val="center"/>
          </w:tcPr>
          <w:p w:rsidR="0062123C" w:rsidRPr="00690FD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690FDF">
              <w:rPr>
                <w:sz w:val="26"/>
                <w:szCs w:val="26"/>
              </w:rPr>
              <w:t>По среднему абсолютному приросту,</w:t>
            </w:r>
            <w:r w:rsidRPr="00690FDF">
              <w:rPr>
                <w:b/>
                <w:i/>
                <w:sz w:val="26"/>
                <w:szCs w:val="26"/>
              </w:rPr>
              <w:t xml:space="preserve"> </w:t>
            </w:r>
            <w:r w:rsidRPr="00690FDF">
              <w:rPr>
                <w:sz w:val="26"/>
                <w:szCs w:val="26"/>
              </w:rPr>
              <w:t>млн. руб.,</w:t>
            </w:r>
            <w:r w:rsidRPr="00690FDF">
              <w:rPr>
                <w:b/>
                <w:i/>
                <w:sz w:val="26"/>
                <w:szCs w:val="26"/>
              </w:rPr>
              <w:t xml:space="preserve"> </w:t>
            </w:r>
            <w:r w:rsidRPr="00690FDF">
              <w:rPr>
                <w:position w:val="-12"/>
                <w:sz w:val="26"/>
                <w:szCs w:val="26"/>
              </w:rPr>
              <w:object w:dxaOrig="480" w:dyaOrig="380">
                <v:shape id="_x0000_i1052" type="#_x0000_t75" style="width:34.5pt;height:27pt" o:ole="">
                  <v:imagedata r:id="rId38" o:title=""/>
                </v:shape>
                <o:OLEObject Type="Embed" ProgID="Equation.3" ShapeID="_x0000_i1052" DrawAspect="Content" ObjectID="_1442302924" r:id="rId51"/>
              </w:object>
            </w:r>
          </w:p>
        </w:tc>
        <w:tc>
          <w:tcPr>
            <w:tcW w:w="1620" w:type="dxa"/>
            <w:vAlign w:val="center"/>
          </w:tcPr>
          <w:p w:rsidR="0062123C" w:rsidRPr="00690FDF" w:rsidRDefault="0062123C" w:rsidP="00690FDF">
            <w:pPr>
              <w:jc w:val="center"/>
              <w:rPr>
                <w:rFonts w:ascii="Arial CYR" w:hAnsi="Arial CYR" w:cs="Arial CYR"/>
              </w:rPr>
            </w:pPr>
            <w:r w:rsidRPr="00690FDF">
              <w:rPr>
                <w:rFonts w:ascii="Arial CYR" w:hAnsi="Arial CYR" w:cs="Arial CYR"/>
              </w:rPr>
              <w:t>4288,40</w:t>
            </w:r>
          </w:p>
        </w:tc>
      </w:tr>
      <w:tr w:rsidR="0062123C" w:rsidRPr="00690FDF" w:rsidTr="00690FDF">
        <w:tc>
          <w:tcPr>
            <w:tcW w:w="720" w:type="dxa"/>
            <w:shd w:val="clear" w:color="auto" w:fill="CCCCCC"/>
            <w:vAlign w:val="center"/>
          </w:tcPr>
          <w:p w:rsidR="0062123C" w:rsidRPr="00690FDF" w:rsidRDefault="0062123C" w:rsidP="00690FD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0FDF">
              <w:rPr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6300" w:type="dxa"/>
            <w:gridSpan w:val="4"/>
            <w:vAlign w:val="center"/>
          </w:tcPr>
          <w:p w:rsidR="0062123C" w:rsidRPr="00690FDF" w:rsidRDefault="0062123C" w:rsidP="0062123C">
            <w:pPr>
              <w:rPr>
                <w:b/>
                <w:bCs/>
                <w:sz w:val="24"/>
                <w:szCs w:val="24"/>
              </w:rPr>
            </w:pPr>
            <w:r w:rsidRPr="00690FDF">
              <w:rPr>
                <w:sz w:val="26"/>
                <w:szCs w:val="26"/>
              </w:rPr>
              <w:t>По среднему темпу роста,</w:t>
            </w:r>
            <w:r w:rsidRPr="00690FDF">
              <w:rPr>
                <w:b/>
                <w:i/>
                <w:sz w:val="26"/>
                <w:szCs w:val="26"/>
              </w:rPr>
              <w:t xml:space="preserve">  </w:t>
            </w:r>
            <w:r w:rsidRPr="00690FDF">
              <w:rPr>
                <w:sz w:val="26"/>
                <w:szCs w:val="26"/>
              </w:rPr>
              <w:t>%</w:t>
            </w:r>
            <w:r w:rsidRPr="00690FDF">
              <w:rPr>
                <w:b/>
                <w:i/>
                <w:sz w:val="26"/>
                <w:szCs w:val="26"/>
              </w:rPr>
              <w:t xml:space="preserve">,  </w:t>
            </w:r>
            <w:r w:rsidRPr="00690FDF">
              <w:rPr>
                <w:position w:val="-14"/>
                <w:sz w:val="26"/>
                <w:szCs w:val="26"/>
              </w:rPr>
              <w:object w:dxaOrig="920" w:dyaOrig="440">
                <v:shape id="_x0000_i1053" type="#_x0000_t75" style="width:47.25pt;height:24pt" o:ole="">
                  <v:imagedata r:id="rId40" o:title=""/>
                </v:shape>
                <o:OLEObject Type="Embed" ProgID="Equation.3" ShapeID="_x0000_i1053" DrawAspect="Content" ObjectID="_1442302925" r:id="rId52"/>
              </w:object>
            </w:r>
          </w:p>
        </w:tc>
        <w:tc>
          <w:tcPr>
            <w:tcW w:w="1620" w:type="dxa"/>
            <w:vAlign w:val="center"/>
          </w:tcPr>
          <w:p w:rsidR="0062123C" w:rsidRPr="00690FDF" w:rsidRDefault="0062123C" w:rsidP="00690FDF">
            <w:pPr>
              <w:jc w:val="center"/>
              <w:rPr>
                <w:rFonts w:ascii="Arial CYR" w:hAnsi="Arial CYR" w:cs="Arial CYR"/>
              </w:rPr>
            </w:pPr>
            <w:r w:rsidRPr="00690FDF">
              <w:rPr>
                <w:rFonts w:ascii="Arial CYR" w:hAnsi="Arial CYR" w:cs="Arial CYR"/>
              </w:rPr>
              <w:t>4329,77</w:t>
            </w:r>
          </w:p>
        </w:tc>
      </w:tr>
    </w:tbl>
    <w:p w:rsidR="0062123C" w:rsidRDefault="0062123C" w:rsidP="0062123C">
      <w:pPr>
        <w:tabs>
          <w:tab w:val="left" w:pos="720"/>
        </w:tabs>
        <w:spacing w:before="240" w:after="120"/>
        <w:jc w:val="both"/>
        <w:rPr>
          <w:bCs/>
          <w:sz w:val="28"/>
          <w:szCs w:val="28"/>
        </w:rPr>
      </w:pPr>
      <w:r w:rsidRPr="00EE69D2"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рогнозирование выпуска продукции предприятием на год вперёд с использованием аналитического выравнивания ряда динамики по прямой, параболе и полиному 3-го порядка.</w:t>
      </w:r>
    </w:p>
    <w:p w:rsidR="0062123C" w:rsidRDefault="0062123C" w:rsidP="0062123C">
      <w:pPr>
        <w:spacing w:after="120"/>
        <w:jc w:val="center"/>
      </w:pPr>
      <w:r>
        <w:rPr>
          <w:b/>
          <w:i/>
          <w:sz w:val="28"/>
        </w:rPr>
        <w:t>Алгоритм 2.2.</w:t>
      </w:r>
      <w:r w:rsidRPr="009B67D7">
        <w:rPr>
          <w:b/>
          <w:sz w:val="28"/>
          <w:szCs w:val="28"/>
        </w:rPr>
        <w:t xml:space="preserve"> </w:t>
      </w:r>
      <w:r w:rsidRPr="00476515">
        <w:rPr>
          <w:b/>
          <w:i/>
          <w:sz w:val="28"/>
          <w:szCs w:val="28"/>
        </w:rPr>
        <w:t xml:space="preserve">Построение графика </w:t>
      </w:r>
      <w:r>
        <w:rPr>
          <w:b/>
          <w:i/>
          <w:sz w:val="28"/>
        </w:rPr>
        <w:t>динамики</w:t>
      </w:r>
      <w:r w:rsidRPr="00B23100">
        <w:rPr>
          <w:sz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выпуска продукции</w:t>
      </w:r>
      <w:r w:rsidRPr="00476515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за 6 лет </w:t>
      </w:r>
      <w:r w:rsidRPr="00476515">
        <w:rPr>
          <w:b/>
          <w:i/>
          <w:sz w:val="28"/>
        </w:rPr>
        <w:t>с использованием средств инструмента</w:t>
      </w:r>
      <w:r>
        <w:rPr>
          <w:b/>
          <w:i/>
          <w:sz w:val="28"/>
        </w:rPr>
        <w:t xml:space="preserve"> </w:t>
      </w:r>
      <w:r>
        <w:rPr>
          <w:b/>
          <w:sz w:val="28"/>
          <w:szCs w:val="28"/>
        </w:rPr>
        <w:t>МАСТЕР ДИАГРАММ</w:t>
      </w:r>
    </w:p>
    <w:p w:rsidR="0062123C" w:rsidRDefault="0062123C" w:rsidP="0062123C">
      <w:pPr>
        <w:numPr>
          <w:ilvl w:val="0"/>
          <w:numId w:val="43"/>
        </w:numPr>
        <w:ind w:left="714" w:hanging="357"/>
        <w:jc w:val="both"/>
        <w:rPr>
          <w:sz w:val="28"/>
        </w:rPr>
      </w:pPr>
      <w:r>
        <w:rPr>
          <w:sz w:val="28"/>
        </w:rPr>
        <w:t xml:space="preserve">Выделить мышью ячейки, содержащие выпуск продукции за 6 лет </w:t>
      </w:r>
      <w:r w:rsidRPr="008F5717">
        <w:rPr>
          <w:b/>
          <w:sz w:val="28"/>
          <w:szCs w:val="28"/>
        </w:rPr>
        <w:t>(</w:t>
      </w:r>
      <w:r>
        <w:rPr>
          <w:sz w:val="28"/>
        </w:rPr>
        <w:t xml:space="preserve">диапазон ячеек 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7</w:t>
      </w:r>
      <w:r w:rsidRPr="008F5717"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12</w:t>
      </w:r>
      <w:r w:rsidRPr="008F5717">
        <w:rPr>
          <w:b/>
          <w:sz w:val="28"/>
          <w:szCs w:val="28"/>
        </w:rPr>
        <w:t>)</w:t>
      </w:r>
      <w:r w:rsidRPr="00EB3657">
        <w:rPr>
          <w:sz w:val="28"/>
        </w:rPr>
        <w:t>;</w:t>
      </w:r>
    </w:p>
    <w:p w:rsidR="0062123C" w:rsidRDefault="0062123C" w:rsidP="0062123C">
      <w:pPr>
        <w:numPr>
          <w:ilvl w:val="0"/>
          <w:numId w:val="43"/>
        </w:numPr>
        <w:tabs>
          <w:tab w:val="num" w:pos="2520"/>
        </w:tabs>
        <w:ind w:left="714" w:hanging="357"/>
        <w:jc w:val="both"/>
        <w:rPr>
          <w:sz w:val="28"/>
        </w:rPr>
      </w:pPr>
      <w:r>
        <w:rPr>
          <w:b/>
          <w:sz w:val="28"/>
        </w:rPr>
        <w:t>Вставка=&gt;Диаграмма=&gt;Точечная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3"/>
        </w:numPr>
        <w:ind w:left="714" w:hanging="357"/>
        <w:jc w:val="both"/>
        <w:rPr>
          <w:sz w:val="28"/>
        </w:rPr>
      </w:pPr>
      <w:r w:rsidRPr="007E2B73">
        <w:rPr>
          <w:sz w:val="28"/>
        </w:rPr>
        <w:t xml:space="preserve">В появившемся диалоговом окне </w:t>
      </w:r>
      <w:r w:rsidRPr="008F5717">
        <w:rPr>
          <w:b/>
          <w:sz w:val="28"/>
        </w:rPr>
        <w:t>Мастер диаграмм</w:t>
      </w:r>
      <w:r>
        <w:rPr>
          <w:sz w:val="28"/>
        </w:rPr>
        <w:t xml:space="preserve"> (шаг 1 из 4) </w:t>
      </w:r>
      <w:r w:rsidRPr="007E2B73">
        <w:rPr>
          <w:sz w:val="28"/>
        </w:rPr>
        <w:t xml:space="preserve">выбрать </w:t>
      </w:r>
      <w:r>
        <w:rPr>
          <w:sz w:val="28"/>
        </w:rPr>
        <w:t>вид точечной диаграммы, на которой значения соединены</w:t>
      </w:r>
      <w:r w:rsidRPr="00EB3657">
        <w:rPr>
          <w:sz w:val="28"/>
        </w:rPr>
        <w:t xml:space="preserve"> </w:t>
      </w:r>
      <w:r>
        <w:rPr>
          <w:sz w:val="28"/>
        </w:rPr>
        <w:t>отрезками;</w:t>
      </w:r>
    </w:p>
    <w:p w:rsidR="0062123C" w:rsidRDefault="0062123C" w:rsidP="0062123C">
      <w:pPr>
        <w:numPr>
          <w:ilvl w:val="0"/>
          <w:numId w:val="43"/>
        </w:numPr>
        <w:ind w:left="714" w:hanging="357"/>
        <w:jc w:val="both"/>
        <w:rPr>
          <w:sz w:val="28"/>
        </w:rPr>
      </w:pPr>
      <w:r w:rsidRPr="008F5717">
        <w:rPr>
          <w:b/>
          <w:sz w:val="28"/>
        </w:rPr>
        <w:t>Далее</w:t>
      </w:r>
      <w:r w:rsidRPr="00EB3657">
        <w:rPr>
          <w:sz w:val="28"/>
        </w:rPr>
        <w:t>;</w:t>
      </w:r>
    </w:p>
    <w:p w:rsidR="0062123C" w:rsidRDefault="0062123C" w:rsidP="0062123C">
      <w:pPr>
        <w:numPr>
          <w:ilvl w:val="0"/>
          <w:numId w:val="43"/>
        </w:numPr>
        <w:ind w:left="714" w:hanging="357"/>
        <w:jc w:val="both"/>
        <w:rPr>
          <w:sz w:val="28"/>
        </w:rPr>
      </w:pPr>
      <w:r w:rsidRPr="007E2B73">
        <w:rPr>
          <w:sz w:val="28"/>
        </w:rPr>
        <w:t xml:space="preserve">В появившемся диалоговом окне </w:t>
      </w:r>
      <w:r w:rsidRPr="008F5717">
        <w:rPr>
          <w:b/>
          <w:sz w:val="28"/>
        </w:rPr>
        <w:t>Мастер диаграмм</w:t>
      </w:r>
      <w:r>
        <w:rPr>
          <w:sz w:val="28"/>
        </w:rPr>
        <w:t xml:space="preserve"> (шаг </w:t>
      </w:r>
      <w:r w:rsidRPr="006137B8">
        <w:rPr>
          <w:sz w:val="28"/>
        </w:rPr>
        <w:t>2</w:t>
      </w:r>
      <w:r>
        <w:rPr>
          <w:sz w:val="28"/>
        </w:rPr>
        <w:t xml:space="preserve"> из 4) </w:t>
      </w:r>
      <w:r w:rsidRPr="007E2B73">
        <w:rPr>
          <w:sz w:val="28"/>
        </w:rPr>
        <w:t xml:space="preserve">выбрать </w:t>
      </w:r>
      <w:r>
        <w:rPr>
          <w:sz w:val="28"/>
        </w:rPr>
        <w:t xml:space="preserve">вкладку </w:t>
      </w:r>
      <w:r>
        <w:rPr>
          <w:b/>
          <w:sz w:val="28"/>
        </w:rPr>
        <w:t>Ряд</w:t>
      </w:r>
      <w:r w:rsidRPr="00353DD1">
        <w:rPr>
          <w:sz w:val="28"/>
        </w:rPr>
        <w:t xml:space="preserve"> </w:t>
      </w:r>
      <w:r>
        <w:rPr>
          <w:sz w:val="28"/>
        </w:rPr>
        <w:t>и задать имя ряда 1 – «</w:t>
      </w:r>
      <w:r w:rsidRPr="000E04FF">
        <w:rPr>
          <w:i/>
          <w:sz w:val="28"/>
        </w:rPr>
        <w:t>Исходные данные</w:t>
      </w:r>
      <w:r>
        <w:rPr>
          <w:sz w:val="28"/>
        </w:rPr>
        <w:t>»;</w:t>
      </w:r>
    </w:p>
    <w:p w:rsidR="0062123C" w:rsidRDefault="0062123C" w:rsidP="0062123C">
      <w:pPr>
        <w:numPr>
          <w:ilvl w:val="0"/>
          <w:numId w:val="43"/>
        </w:numPr>
        <w:ind w:left="714" w:hanging="357"/>
        <w:jc w:val="both"/>
        <w:rPr>
          <w:sz w:val="28"/>
        </w:rPr>
      </w:pPr>
      <w:r w:rsidRPr="008F5717">
        <w:rPr>
          <w:b/>
          <w:sz w:val="28"/>
        </w:rPr>
        <w:t>Далее</w:t>
      </w:r>
      <w:r w:rsidRPr="00EB3657">
        <w:rPr>
          <w:sz w:val="28"/>
        </w:rPr>
        <w:t>;</w:t>
      </w:r>
    </w:p>
    <w:p w:rsidR="0062123C" w:rsidRPr="009108DE" w:rsidRDefault="0062123C" w:rsidP="0062123C">
      <w:pPr>
        <w:numPr>
          <w:ilvl w:val="0"/>
          <w:numId w:val="43"/>
        </w:numPr>
        <w:ind w:left="714" w:hanging="357"/>
        <w:jc w:val="both"/>
        <w:rPr>
          <w:sz w:val="28"/>
        </w:rPr>
      </w:pPr>
      <w:r w:rsidRPr="007E2B73">
        <w:rPr>
          <w:sz w:val="28"/>
        </w:rPr>
        <w:t xml:space="preserve">В появившемся диалоговом окне </w:t>
      </w:r>
      <w:r w:rsidRPr="008F5717">
        <w:rPr>
          <w:b/>
          <w:sz w:val="28"/>
        </w:rPr>
        <w:t>Мастер диаграмм</w:t>
      </w:r>
      <w:r>
        <w:rPr>
          <w:sz w:val="28"/>
        </w:rPr>
        <w:t xml:space="preserve"> (шаг 3 из 4) </w:t>
      </w:r>
      <w:r w:rsidRPr="007E2B73">
        <w:rPr>
          <w:sz w:val="28"/>
        </w:rPr>
        <w:t xml:space="preserve">выбрать </w:t>
      </w:r>
      <w:r>
        <w:rPr>
          <w:sz w:val="28"/>
        </w:rPr>
        <w:t xml:space="preserve">вкладку </w:t>
      </w:r>
      <w:r w:rsidRPr="008F5717">
        <w:rPr>
          <w:b/>
          <w:sz w:val="28"/>
        </w:rPr>
        <w:t>Заголовки</w:t>
      </w:r>
      <w:r w:rsidRPr="00353DD1">
        <w:rPr>
          <w:sz w:val="28"/>
        </w:rPr>
        <w:t xml:space="preserve"> </w:t>
      </w:r>
      <w:r>
        <w:rPr>
          <w:sz w:val="28"/>
        </w:rPr>
        <w:t>и задать названия диаграммы («</w:t>
      </w:r>
      <w:r w:rsidRPr="001437FD">
        <w:rPr>
          <w:i/>
          <w:sz w:val="28"/>
        </w:rPr>
        <w:t>Прогнозирование</w:t>
      </w:r>
      <w:r>
        <w:rPr>
          <w:sz w:val="28"/>
        </w:rPr>
        <w:t xml:space="preserve"> </w:t>
      </w:r>
      <w:r w:rsidRPr="001437FD">
        <w:rPr>
          <w:i/>
          <w:sz w:val="28"/>
        </w:rPr>
        <w:t>в</w:t>
      </w:r>
      <w:r>
        <w:rPr>
          <w:i/>
          <w:sz w:val="28"/>
        </w:rPr>
        <w:t>ыпуска продукции на 7-ой год</w:t>
      </w:r>
      <w:r>
        <w:rPr>
          <w:sz w:val="28"/>
        </w:rPr>
        <w:t xml:space="preserve">») и осей </w:t>
      </w:r>
      <w:r w:rsidRPr="00353DD1">
        <w:rPr>
          <w:b/>
          <w:sz w:val="28"/>
        </w:rPr>
        <w:t xml:space="preserve">Х </w:t>
      </w:r>
      <w:r>
        <w:rPr>
          <w:b/>
          <w:sz w:val="28"/>
        </w:rPr>
        <w:t>(«</w:t>
      </w:r>
      <w:r>
        <w:rPr>
          <w:i/>
          <w:sz w:val="28"/>
        </w:rPr>
        <w:t>Год</w:t>
      </w:r>
      <w:r w:rsidRPr="005E3C72">
        <w:rPr>
          <w:i/>
          <w:sz w:val="28"/>
        </w:rPr>
        <w:t>ы</w:t>
      </w:r>
      <w:r w:rsidRPr="005E3C72">
        <w:rPr>
          <w:sz w:val="28"/>
        </w:rPr>
        <w:t>»</w:t>
      </w:r>
      <w:r>
        <w:rPr>
          <w:b/>
          <w:sz w:val="28"/>
        </w:rPr>
        <w:t xml:space="preserve">) </w:t>
      </w:r>
      <w:r>
        <w:rPr>
          <w:sz w:val="28"/>
        </w:rPr>
        <w:t xml:space="preserve">и </w:t>
      </w:r>
      <w:r w:rsidRPr="00353DD1">
        <w:rPr>
          <w:b/>
          <w:sz w:val="28"/>
        </w:rPr>
        <w:t>У</w:t>
      </w:r>
      <w:r>
        <w:rPr>
          <w:b/>
          <w:sz w:val="28"/>
        </w:rPr>
        <w:t xml:space="preserve"> (</w:t>
      </w:r>
      <w:r w:rsidRPr="005E3C72">
        <w:rPr>
          <w:sz w:val="28"/>
        </w:rPr>
        <w:t>«</w:t>
      </w:r>
      <w:r w:rsidRPr="005E3C72">
        <w:rPr>
          <w:i/>
          <w:sz w:val="28"/>
        </w:rPr>
        <w:t>Выпуск продукции. млн. руб</w:t>
      </w:r>
      <w:r>
        <w:rPr>
          <w:b/>
          <w:sz w:val="28"/>
        </w:rPr>
        <w:t>.</w:t>
      </w:r>
      <w:r w:rsidRPr="005E3C72">
        <w:rPr>
          <w:sz w:val="28"/>
        </w:rPr>
        <w:t>»</w:t>
      </w:r>
      <w:r w:rsidRPr="00353DD1">
        <w:rPr>
          <w:sz w:val="28"/>
        </w:rPr>
        <w:t>;;</w:t>
      </w:r>
    </w:p>
    <w:p w:rsidR="0062123C" w:rsidRDefault="0062123C" w:rsidP="0062123C">
      <w:pPr>
        <w:numPr>
          <w:ilvl w:val="1"/>
          <w:numId w:val="43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 w:rsidRPr="008F5717">
        <w:rPr>
          <w:b/>
          <w:sz w:val="28"/>
        </w:rPr>
        <w:t>Готово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3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Выделить на полученной диаграмме ось</w:t>
      </w:r>
      <w:r w:rsidRPr="00084E51">
        <w:rPr>
          <w:sz w:val="28"/>
        </w:rPr>
        <w:t xml:space="preserve"> </w:t>
      </w:r>
      <w:r w:rsidRPr="00084E51">
        <w:rPr>
          <w:b/>
          <w:sz w:val="28"/>
          <w:lang w:val="en-US"/>
        </w:rPr>
        <w:t>Y</w:t>
      </w:r>
      <w:r>
        <w:rPr>
          <w:sz w:val="28"/>
        </w:rPr>
        <w:t xml:space="preserve"> (подвести курсор к требуемой оси и щелкнуть левой клавишей мыши);</w:t>
      </w:r>
    </w:p>
    <w:p w:rsidR="0062123C" w:rsidRDefault="0062123C" w:rsidP="0062123C">
      <w:pPr>
        <w:numPr>
          <w:ilvl w:val="1"/>
          <w:numId w:val="43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Формат =&gt; Выделенная ось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3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>Формат оси</w:t>
      </w:r>
      <w:r>
        <w:rPr>
          <w:sz w:val="28"/>
        </w:rPr>
        <w:t xml:space="preserve"> выбрать вкладку </w:t>
      </w:r>
      <w:r>
        <w:rPr>
          <w:b/>
          <w:sz w:val="28"/>
        </w:rPr>
        <w:t>Шкала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3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В поле</w:t>
      </w:r>
      <w:r>
        <w:rPr>
          <w:b/>
          <w:sz w:val="28"/>
        </w:rPr>
        <w:t xml:space="preserve"> Минимальное значение </w:t>
      </w:r>
      <w:r>
        <w:rPr>
          <w:sz w:val="28"/>
        </w:rPr>
        <w:t>– ввести минимальное (или несколько ниже) значение признака</w:t>
      </w:r>
      <w:r w:rsidRPr="00084E51">
        <w:rPr>
          <w:sz w:val="28"/>
        </w:rPr>
        <w:t xml:space="preserve"> </w:t>
      </w:r>
      <w:r>
        <w:rPr>
          <w:sz w:val="28"/>
        </w:rPr>
        <w:t>«</w:t>
      </w:r>
      <w:r w:rsidRPr="00084E51">
        <w:rPr>
          <w:i/>
          <w:sz w:val="28"/>
        </w:rPr>
        <w:t>Выпуск продукции</w:t>
      </w:r>
      <w:r>
        <w:rPr>
          <w:sz w:val="28"/>
        </w:rPr>
        <w:t>»;</w:t>
      </w:r>
    </w:p>
    <w:p w:rsidR="0062123C" w:rsidRPr="00EB3657" w:rsidRDefault="0062123C" w:rsidP="0062123C">
      <w:pPr>
        <w:numPr>
          <w:ilvl w:val="1"/>
          <w:numId w:val="43"/>
        </w:numPr>
        <w:tabs>
          <w:tab w:val="clear" w:pos="1440"/>
          <w:tab w:val="num" w:pos="720"/>
        </w:tabs>
        <w:ind w:left="72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Default="0062123C" w:rsidP="0062123C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Выделить диаграмму и с помощью приема </w:t>
      </w:r>
      <w:r>
        <w:rPr>
          <w:sz w:val="28"/>
          <w:szCs w:val="28"/>
        </w:rPr>
        <w:t xml:space="preserve">"захват </w:t>
      </w:r>
      <w:r>
        <w:rPr>
          <w:sz w:val="28"/>
        </w:rPr>
        <w:t>мышью</w:t>
      </w:r>
      <w:r>
        <w:rPr>
          <w:sz w:val="28"/>
          <w:szCs w:val="28"/>
        </w:rPr>
        <w:t>"</w:t>
      </w:r>
      <w:r>
        <w:rPr>
          <w:sz w:val="28"/>
        </w:rPr>
        <w:t xml:space="preserve"> переместить ее в конец </w:t>
      </w:r>
      <w:r>
        <w:rPr>
          <w:b/>
          <w:i/>
          <w:sz w:val="28"/>
        </w:rPr>
        <w:t>Рабочего файла</w:t>
      </w:r>
      <w:r>
        <w:rPr>
          <w:sz w:val="28"/>
        </w:rPr>
        <w:t>.</w:t>
      </w:r>
    </w:p>
    <w:p w:rsidR="0062123C" w:rsidRDefault="0062123C" w:rsidP="0062123C">
      <w:pPr>
        <w:tabs>
          <w:tab w:val="left" w:pos="10260"/>
        </w:tabs>
        <w:spacing w:before="240" w:after="120"/>
        <w:ind w:right="21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2.3</w:t>
      </w:r>
      <w:r w:rsidRPr="00D76C94">
        <w:rPr>
          <w:b/>
          <w:sz w:val="28"/>
        </w:rPr>
        <w:t xml:space="preserve">. </w:t>
      </w:r>
      <w:r>
        <w:rPr>
          <w:b/>
          <w:i/>
          <w:sz w:val="28"/>
          <w:szCs w:val="28"/>
        </w:rPr>
        <w:t>Нахождение тренда</w:t>
      </w:r>
      <w:r w:rsidRPr="00C13348">
        <w:rPr>
          <w:b/>
          <w:bCs/>
          <w:i/>
          <w:sz w:val="28"/>
          <w:szCs w:val="28"/>
        </w:rPr>
        <w:t xml:space="preserve"> </w:t>
      </w:r>
      <w:r w:rsidRPr="00134118">
        <w:rPr>
          <w:b/>
          <w:i/>
          <w:sz w:val="28"/>
          <w:szCs w:val="28"/>
        </w:rPr>
        <w:t xml:space="preserve">ряда динамики </w:t>
      </w:r>
      <w:r>
        <w:rPr>
          <w:b/>
          <w:i/>
          <w:sz w:val="28"/>
          <w:szCs w:val="28"/>
        </w:rPr>
        <w:t>выпуска продукции</w:t>
      </w:r>
      <w:r w:rsidRPr="00134118">
        <w:rPr>
          <w:b/>
          <w:i/>
          <w:sz w:val="28"/>
          <w:szCs w:val="28"/>
        </w:rPr>
        <w:t xml:space="preserve"> метод</w:t>
      </w:r>
      <w:r>
        <w:rPr>
          <w:b/>
          <w:i/>
          <w:sz w:val="28"/>
          <w:szCs w:val="28"/>
        </w:rPr>
        <w:t>ом</w:t>
      </w:r>
      <w:r w:rsidRPr="00134118">
        <w:rPr>
          <w:b/>
          <w:i/>
          <w:sz w:val="28"/>
          <w:szCs w:val="28"/>
        </w:rPr>
        <w:t xml:space="preserve"> аналитического выравнивания</w:t>
      </w:r>
      <w:r>
        <w:rPr>
          <w:b/>
          <w:i/>
          <w:sz w:val="28"/>
        </w:rPr>
        <w:t xml:space="preserve"> </w:t>
      </w:r>
      <w:r w:rsidRPr="00703F1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прогнозирование его на год вперед </w:t>
      </w:r>
      <w:r w:rsidRPr="00134118">
        <w:rPr>
          <w:b/>
          <w:i/>
          <w:sz w:val="28"/>
          <w:szCs w:val="28"/>
        </w:rPr>
        <w:t xml:space="preserve">с помощью </w:t>
      </w:r>
      <w:r>
        <w:rPr>
          <w:b/>
          <w:i/>
          <w:sz w:val="28"/>
          <w:szCs w:val="28"/>
        </w:rPr>
        <w:t xml:space="preserve">инструмента </w:t>
      </w:r>
      <w:r>
        <w:rPr>
          <w:b/>
          <w:sz w:val="32"/>
          <w:szCs w:val="32"/>
        </w:rPr>
        <w:t xml:space="preserve">Мастер диаграмм </w:t>
      </w:r>
    </w:p>
    <w:p w:rsidR="0062123C" w:rsidRDefault="0062123C" w:rsidP="0062123C">
      <w:pPr>
        <w:numPr>
          <w:ilvl w:val="0"/>
          <w:numId w:val="44"/>
        </w:numPr>
        <w:jc w:val="both"/>
        <w:rPr>
          <w:sz w:val="28"/>
        </w:rPr>
      </w:pPr>
      <w:r>
        <w:rPr>
          <w:sz w:val="28"/>
        </w:rPr>
        <w:t xml:space="preserve">Выделить </w:t>
      </w:r>
      <w:r w:rsidRPr="00CE425E">
        <w:rPr>
          <w:sz w:val="28"/>
        </w:rPr>
        <w:t xml:space="preserve"> </w:t>
      </w:r>
      <w:r>
        <w:rPr>
          <w:sz w:val="28"/>
        </w:rPr>
        <w:t xml:space="preserve">мышью </w:t>
      </w:r>
      <w:r w:rsidRPr="00CE425E">
        <w:rPr>
          <w:sz w:val="28"/>
        </w:rPr>
        <w:t xml:space="preserve"> </w:t>
      </w:r>
      <w:r>
        <w:rPr>
          <w:sz w:val="28"/>
        </w:rPr>
        <w:t xml:space="preserve">диаграмму </w:t>
      </w:r>
      <w:r w:rsidRPr="00CE425E">
        <w:rPr>
          <w:sz w:val="28"/>
        </w:rPr>
        <w:t xml:space="preserve"> </w:t>
      </w:r>
      <w:r w:rsidRPr="00CE425E">
        <w:rPr>
          <w:b/>
          <w:sz w:val="28"/>
        </w:rPr>
        <w:t>«</w:t>
      </w:r>
      <w:r w:rsidRPr="00CE425E">
        <w:rPr>
          <w:b/>
          <w:i/>
          <w:sz w:val="28"/>
        </w:rPr>
        <w:t>Прогнозирование</w:t>
      </w:r>
      <w:r w:rsidRPr="00CE425E">
        <w:rPr>
          <w:b/>
          <w:sz w:val="28"/>
        </w:rPr>
        <w:t xml:space="preserve"> </w:t>
      </w:r>
      <w:r w:rsidRPr="00CE425E">
        <w:rPr>
          <w:b/>
          <w:i/>
          <w:sz w:val="28"/>
        </w:rPr>
        <w:t>выпуска продукции на 7-ой год</w:t>
      </w:r>
      <w:r w:rsidRPr="00CE425E">
        <w:rPr>
          <w:b/>
          <w:sz w:val="28"/>
        </w:rPr>
        <w:t>»</w:t>
      </w:r>
      <w:r>
        <w:rPr>
          <w:sz w:val="28"/>
        </w:rPr>
        <w:t xml:space="preserve">, расположенную в конце </w:t>
      </w:r>
      <w:r>
        <w:rPr>
          <w:b/>
          <w:i/>
          <w:sz w:val="28"/>
        </w:rPr>
        <w:t>Рабочего файла</w:t>
      </w:r>
      <w:r>
        <w:rPr>
          <w:sz w:val="28"/>
        </w:rPr>
        <w:t>;</w:t>
      </w:r>
    </w:p>
    <w:p w:rsidR="0062123C" w:rsidRDefault="0062123C" w:rsidP="0062123C">
      <w:pPr>
        <w:pStyle w:val="20"/>
        <w:numPr>
          <w:ilvl w:val="0"/>
          <w:numId w:val="44"/>
        </w:numPr>
        <w:spacing w:after="0" w:line="240" w:lineRule="auto"/>
        <w:jc w:val="both"/>
        <w:rPr>
          <w:sz w:val="28"/>
        </w:rPr>
      </w:pPr>
      <w:r>
        <w:rPr>
          <w:b/>
          <w:sz w:val="28"/>
        </w:rPr>
        <w:lastRenderedPageBreak/>
        <w:t>Диаграмма =&gt; Добавить линию тренда</w:t>
      </w:r>
      <w:r>
        <w:rPr>
          <w:sz w:val="28"/>
        </w:rPr>
        <w:t>;</w:t>
      </w:r>
    </w:p>
    <w:p w:rsidR="0062123C" w:rsidRDefault="0062123C" w:rsidP="0062123C">
      <w:pPr>
        <w:pStyle w:val="20"/>
        <w:numPr>
          <w:ilvl w:val="0"/>
          <w:numId w:val="4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Линия тренда </w:t>
      </w:r>
      <w:r>
        <w:rPr>
          <w:sz w:val="28"/>
        </w:rPr>
        <w:t xml:space="preserve">выбрать вкладку </w:t>
      </w:r>
      <w:r>
        <w:rPr>
          <w:b/>
          <w:sz w:val="28"/>
        </w:rPr>
        <w:t xml:space="preserve">Тип </w:t>
      </w:r>
      <w:r>
        <w:rPr>
          <w:sz w:val="28"/>
        </w:rPr>
        <w:t xml:space="preserve">и задать вид линии тренда – </w:t>
      </w:r>
      <w:r>
        <w:rPr>
          <w:b/>
          <w:i/>
          <w:sz w:val="28"/>
        </w:rPr>
        <w:t>линейная</w:t>
      </w:r>
      <w:r>
        <w:rPr>
          <w:b/>
          <w:sz w:val="28"/>
        </w:rPr>
        <w:t>;</w:t>
      </w:r>
    </w:p>
    <w:p w:rsidR="0062123C" w:rsidRDefault="0062123C" w:rsidP="0062123C">
      <w:pPr>
        <w:pStyle w:val="20"/>
        <w:numPr>
          <w:ilvl w:val="0"/>
          <w:numId w:val="44"/>
        </w:numPr>
        <w:spacing w:after="0" w:line="240" w:lineRule="auto"/>
        <w:ind w:left="714" w:hanging="357"/>
        <w:jc w:val="both"/>
        <w:rPr>
          <w:sz w:val="28"/>
        </w:rPr>
      </w:pPr>
      <w:r>
        <w:rPr>
          <w:sz w:val="28"/>
        </w:rPr>
        <w:t xml:space="preserve">Выбрать вкладку </w:t>
      </w:r>
      <w:r>
        <w:rPr>
          <w:b/>
          <w:sz w:val="28"/>
        </w:rPr>
        <w:t xml:space="preserve">Параметры </w:t>
      </w:r>
      <w:r>
        <w:rPr>
          <w:sz w:val="28"/>
        </w:rPr>
        <w:t>и выполнить действия: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Переключатель </w:t>
      </w:r>
      <w:r>
        <w:rPr>
          <w:b/>
          <w:sz w:val="28"/>
        </w:rPr>
        <w:t xml:space="preserve">Название аппроксимирующей кривой: автоматическое/другое </w:t>
      </w:r>
      <w:r>
        <w:rPr>
          <w:sz w:val="28"/>
        </w:rPr>
        <w:t xml:space="preserve">– установить в положение </w:t>
      </w:r>
      <w:r>
        <w:rPr>
          <w:b/>
          <w:sz w:val="28"/>
        </w:rPr>
        <w:t>другое</w:t>
      </w:r>
      <w:r>
        <w:rPr>
          <w:sz w:val="28"/>
        </w:rPr>
        <w:t xml:space="preserve"> и ввести имя тренда– </w:t>
      </w:r>
      <w:r>
        <w:rPr>
          <w:b/>
          <w:i/>
          <w:sz w:val="28"/>
        </w:rPr>
        <w:t>Прямая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В поле </w:t>
      </w:r>
      <w:r>
        <w:rPr>
          <w:b/>
          <w:sz w:val="28"/>
        </w:rPr>
        <w:t xml:space="preserve">Прогноз вперед на…едициц </w:t>
      </w:r>
      <w:r>
        <w:rPr>
          <w:sz w:val="28"/>
        </w:rPr>
        <w:t>ввести значение «1»;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Поле</w:t>
      </w:r>
      <w:r>
        <w:rPr>
          <w:b/>
          <w:sz w:val="28"/>
        </w:rPr>
        <w:t xml:space="preserve"> Прогноз назад на…единиц </w:t>
      </w:r>
      <w:r>
        <w:rPr>
          <w:sz w:val="28"/>
        </w:rPr>
        <w:t xml:space="preserve">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 xml:space="preserve">; 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b/>
          <w:sz w:val="28"/>
          <w:u w:val="single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  Пересечение   кривой   с   осью  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  в   точке   </w:t>
      </w:r>
      <w:r>
        <w:rPr>
          <w:sz w:val="28"/>
        </w:rPr>
        <w:t xml:space="preserve">–   </w:t>
      </w:r>
      <w:r>
        <w:rPr>
          <w:b/>
          <w:sz w:val="28"/>
          <w:u w:val="single"/>
        </w:rPr>
        <w:t>НЕ активизировать;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Показывать уравнение на диаграмме</w:t>
      </w:r>
      <w:r>
        <w:rPr>
          <w:sz w:val="28"/>
        </w:rPr>
        <w:t xml:space="preserve"> – </w:t>
      </w:r>
      <w:r w:rsidRPr="00CE425E">
        <w:rPr>
          <w:b/>
          <w:sz w:val="28"/>
          <w:u w:val="single"/>
        </w:rPr>
        <w:t>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Поместить на диаграмму величину достоверности аппроксимации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– </w:t>
      </w:r>
      <w:r w:rsidRPr="00C96E69">
        <w:rPr>
          <w:b/>
          <w:sz w:val="28"/>
          <w:u w:val="single"/>
        </w:rPr>
        <w:t>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Установить курсор на линию тренда, щелкнуть правой клавишей мыши</w:t>
      </w:r>
      <w:r w:rsidRPr="00497418">
        <w:rPr>
          <w:sz w:val="28"/>
        </w:rPr>
        <w:t xml:space="preserve"> </w:t>
      </w:r>
      <w:r>
        <w:rPr>
          <w:sz w:val="28"/>
        </w:rPr>
        <w:t xml:space="preserve">и выбрать меню </w:t>
      </w:r>
      <w:r w:rsidRPr="00522BB3">
        <w:rPr>
          <w:b/>
          <w:sz w:val="28"/>
        </w:rPr>
        <w:t>Формат линии тренда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Формат линии тренда </w:t>
      </w:r>
      <w:r>
        <w:rPr>
          <w:sz w:val="28"/>
        </w:rPr>
        <w:t xml:space="preserve">выбрать вкладку </w:t>
      </w:r>
      <w:r w:rsidRPr="00CA382E">
        <w:rPr>
          <w:b/>
          <w:sz w:val="28"/>
        </w:rPr>
        <w:t>Вид</w:t>
      </w:r>
      <w:r>
        <w:rPr>
          <w:sz w:val="28"/>
        </w:rPr>
        <w:t xml:space="preserve"> и задать по своему усмотрению тип, цвет и толщину линии;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6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;</w:t>
      </w:r>
    </w:p>
    <w:p w:rsidR="0062123C" w:rsidRDefault="0062123C" w:rsidP="0062123C">
      <w:pPr>
        <w:numPr>
          <w:ilvl w:val="1"/>
          <w:numId w:val="44"/>
        </w:numPr>
        <w:tabs>
          <w:tab w:val="clear" w:pos="1440"/>
          <w:tab w:val="num" w:pos="1260"/>
        </w:tabs>
        <w:ind w:left="1259" w:hanging="357"/>
        <w:jc w:val="both"/>
        <w:rPr>
          <w:sz w:val="28"/>
        </w:rPr>
      </w:pPr>
      <w:r>
        <w:rPr>
          <w:sz w:val="28"/>
        </w:rPr>
        <w:t xml:space="preserve">Выделить уравнение линии тренда и индекс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 xml:space="preserve">2 </w:t>
      </w:r>
      <w:r>
        <w:rPr>
          <w:sz w:val="28"/>
        </w:rPr>
        <w:t xml:space="preserve"> и с помощью приема </w:t>
      </w:r>
      <w:r>
        <w:rPr>
          <w:sz w:val="28"/>
          <w:szCs w:val="28"/>
        </w:rPr>
        <w:t xml:space="preserve">"захват </w:t>
      </w:r>
      <w:r>
        <w:rPr>
          <w:sz w:val="28"/>
        </w:rPr>
        <w:t>мышью</w:t>
      </w:r>
      <w:r>
        <w:rPr>
          <w:sz w:val="28"/>
          <w:szCs w:val="28"/>
        </w:rPr>
        <w:t>"</w:t>
      </w:r>
      <w:r>
        <w:rPr>
          <w:sz w:val="28"/>
        </w:rPr>
        <w:t xml:space="preserve"> вынести их за корреляционное поле. При необходимости уменьшить размер шрифта.</w:t>
      </w:r>
    </w:p>
    <w:p w:rsidR="0062123C" w:rsidRDefault="0062123C" w:rsidP="0062123C">
      <w:pPr>
        <w:pStyle w:val="20"/>
        <w:numPr>
          <w:ilvl w:val="0"/>
          <w:numId w:val="4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Действия 1 – 4 (в п.4 это шаги 1–11) выполнить поочередно для линии тренда:</w:t>
      </w:r>
    </w:p>
    <w:p w:rsidR="0062123C" w:rsidRDefault="0062123C" w:rsidP="0062123C">
      <w:pPr>
        <w:pStyle w:val="20"/>
        <w:spacing w:after="0" w:line="240" w:lineRule="auto"/>
        <w:ind w:left="108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парабола </w:t>
      </w:r>
      <w:r w:rsidRPr="00115A80">
        <w:rPr>
          <w:sz w:val="28"/>
        </w:rPr>
        <w:t>(полином 2-го порядка);</w:t>
      </w:r>
    </w:p>
    <w:p w:rsidR="0062123C" w:rsidRDefault="0062123C" w:rsidP="0062123C">
      <w:pPr>
        <w:pStyle w:val="20"/>
        <w:spacing w:after="0" w:line="240" w:lineRule="auto"/>
        <w:ind w:left="1080"/>
        <w:jc w:val="both"/>
        <w:rPr>
          <w:sz w:val="28"/>
        </w:rPr>
      </w:pPr>
      <w:r>
        <w:rPr>
          <w:b/>
          <w:i/>
          <w:sz w:val="28"/>
        </w:rPr>
        <w:t>степенная.</w:t>
      </w:r>
    </w:p>
    <w:p w:rsidR="0062123C" w:rsidRDefault="0062123C" w:rsidP="0062123C">
      <w:pPr>
        <w:spacing w:before="60" w:after="120"/>
        <w:ind w:firstLine="720"/>
        <w:jc w:val="both"/>
        <w:rPr>
          <w:sz w:val="28"/>
        </w:rPr>
      </w:pPr>
      <w:r>
        <w:rPr>
          <w:sz w:val="28"/>
        </w:rPr>
        <w:t>Результаты работы алгоритмов 2.2.1 – 2.2.2 для демонстрационного примера представлены на рис.</w:t>
      </w:r>
      <w:r w:rsidRPr="00CE425E">
        <w:rPr>
          <w:sz w:val="28"/>
        </w:rPr>
        <w:t>3.1</w:t>
      </w:r>
      <w:r>
        <w:rPr>
          <w:sz w:val="28"/>
        </w:rPr>
        <w:t>.</w:t>
      </w:r>
    </w:p>
    <w:p w:rsidR="0062123C" w:rsidRPr="00587C57" w:rsidRDefault="0062123C" w:rsidP="0062123C">
      <w:pPr>
        <w:spacing w:before="60" w:after="120"/>
        <w:jc w:val="both"/>
        <w:rPr>
          <w:sz w:val="28"/>
        </w:rPr>
      </w:pPr>
      <w:r w:rsidRPr="00587C57">
        <w:lastRenderedPageBreak/>
        <w:pict>
          <v:shape id="_x0000_i1054" type="#_x0000_t75" style="width:510pt;height:269.25pt">
            <v:imagedata r:id="rId53" o:title=""/>
          </v:shape>
        </w:pict>
      </w:r>
    </w:p>
    <w:p w:rsidR="0062123C" w:rsidRPr="00BE644C" w:rsidRDefault="0062123C" w:rsidP="0062123C">
      <w:pPr>
        <w:spacing w:before="120" w:after="120"/>
        <w:ind w:left="1440" w:right="2055" w:hanging="1440"/>
        <w:jc w:val="both"/>
        <w:rPr>
          <w:b/>
          <w:i/>
          <w:sz w:val="28"/>
        </w:rPr>
      </w:pPr>
      <w:r w:rsidRPr="00BE644C">
        <w:rPr>
          <w:sz w:val="28"/>
        </w:rPr>
        <w:t xml:space="preserve">Рис.3.1. График динамики выпуска продукции за 6 лет и прогнозирование </w:t>
      </w:r>
      <w:r>
        <w:rPr>
          <w:sz w:val="28"/>
        </w:rPr>
        <w:t>выпуска продукции</w:t>
      </w:r>
      <w:r w:rsidRPr="00BE644C">
        <w:rPr>
          <w:sz w:val="28"/>
        </w:rPr>
        <w:t xml:space="preserve"> на год вперед </w:t>
      </w:r>
    </w:p>
    <w:p w:rsidR="0062123C" w:rsidRDefault="0062123C" w:rsidP="0062123C">
      <w:pPr>
        <w:spacing w:before="120" w:after="240"/>
        <w:ind w:left="357"/>
        <w:jc w:val="center"/>
        <w:rPr>
          <w:bCs/>
          <w:color w:val="000000"/>
          <w:sz w:val="32"/>
          <w:szCs w:val="32"/>
        </w:rPr>
      </w:pPr>
      <w:r w:rsidRPr="007A7F84">
        <w:rPr>
          <w:b/>
          <w:bCs/>
          <w:color w:val="000000"/>
          <w:sz w:val="32"/>
          <w:szCs w:val="32"/>
        </w:rPr>
        <w:t xml:space="preserve">Задание </w:t>
      </w:r>
      <w:r>
        <w:rPr>
          <w:b/>
          <w:bCs/>
          <w:color w:val="000000"/>
          <w:sz w:val="32"/>
          <w:szCs w:val="32"/>
        </w:rPr>
        <w:t>3</w:t>
      </w:r>
      <w:r w:rsidRPr="007A7F84">
        <w:rPr>
          <w:bCs/>
          <w:color w:val="000000"/>
          <w:sz w:val="32"/>
          <w:szCs w:val="32"/>
        </w:rPr>
        <w:t>.</w:t>
      </w:r>
    </w:p>
    <w:p w:rsidR="0062123C" w:rsidRPr="009745BA" w:rsidRDefault="0062123C" w:rsidP="0062123C">
      <w:pPr>
        <w:tabs>
          <w:tab w:val="left" w:pos="900"/>
        </w:tabs>
        <w:spacing w:before="240" w:after="240"/>
        <w:ind w:left="720" w:right="743"/>
        <w:jc w:val="center"/>
        <w:rPr>
          <w:b/>
          <w:bCs/>
          <w:sz w:val="28"/>
          <w:szCs w:val="28"/>
        </w:rPr>
      </w:pPr>
      <w:r w:rsidRPr="00BF67E7">
        <w:rPr>
          <w:b/>
          <w:bCs/>
          <w:color w:val="000000"/>
          <w:sz w:val="28"/>
          <w:szCs w:val="28"/>
        </w:rPr>
        <w:t xml:space="preserve">Выявление тенденции развития изучаемого явления (тренда) </w:t>
      </w:r>
      <w:r w:rsidRPr="009745BA">
        <w:rPr>
          <w:b/>
          <w:bCs/>
          <w:sz w:val="28"/>
          <w:szCs w:val="28"/>
        </w:rPr>
        <w:t>по данным о выпуске продукции по месяцам за 6-ой год метод</w:t>
      </w:r>
      <w:r>
        <w:rPr>
          <w:b/>
          <w:bCs/>
          <w:sz w:val="28"/>
          <w:szCs w:val="28"/>
        </w:rPr>
        <w:t>ами</w:t>
      </w:r>
      <w:r w:rsidRPr="009745BA">
        <w:rPr>
          <w:b/>
          <w:bCs/>
          <w:sz w:val="28"/>
          <w:szCs w:val="28"/>
        </w:rPr>
        <w:t xml:space="preserve"> скользящей средней и аналитического выравнивания.</w:t>
      </w:r>
    </w:p>
    <w:p w:rsidR="0062123C" w:rsidRDefault="0062123C" w:rsidP="0062123C">
      <w:pPr>
        <w:spacing w:before="120" w:after="120"/>
        <w:ind w:firstLine="720"/>
        <w:jc w:val="both"/>
        <w:rPr>
          <w:sz w:val="28"/>
        </w:rPr>
      </w:pPr>
      <w:r>
        <w:rPr>
          <w:sz w:val="28"/>
        </w:rPr>
        <w:t xml:space="preserve">Выполнение </w:t>
      </w:r>
      <w:r>
        <w:rPr>
          <w:b/>
          <w:sz w:val="28"/>
        </w:rPr>
        <w:t>Задания 3</w:t>
      </w:r>
      <w:r>
        <w:rPr>
          <w:sz w:val="28"/>
        </w:rPr>
        <w:t xml:space="preserve"> заключается в решении двух задач:</w:t>
      </w:r>
    </w:p>
    <w:p w:rsidR="0062123C" w:rsidRPr="00642CFC" w:rsidRDefault="0062123C" w:rsidP="0062123C">
      <w:pPr>
        <w:pStyle w:val="a4"/>
        <w:tabs>
          <w:tab w:val="left" w:pos="930"/>
        </w:tabs>
        <w:spacing w:after="120"/>
        <w:jc w:val="both"/>
        <w:rPr>
          <w:b w:val="0"/>
          <w:sz w:val="28"/>
          <w:szCs w:val="28"/>
        </w:rPr>
      </w:pPr>
      <w:r w:rsidRPr="00B44FB5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1</w:t>
      </w:r>
      <w:r w:rsidRPr="00642CFC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Расчет </w:t>
      </w:r>
      <w:r w:rsidRPr="00642CFC">
        <w:rPr>
          <w:b w:val="0"/>
          <w:sz w:val="28"/>
          <w:szCs w:val="28"/>
        </w:rPr>
        <w:t>скользящей средней, полученной на осно</w:t>
      </w:r>
      <w:r>
        <w:rPr>
          <w:b w:val="0"/>
          <w:sz w:val="28"/>
          <w:szCs w:val="28"/>
        </w:rPr>
        <w:t>ве трёхчленной скользящей суммы.</w:t>
      </w:r>
    </w:p>
    <w:p w:rsidR="0062123C" w:rsidRDefault="0062123C" w:rsidP="0062123C">
      <w:pPr>
        <w:pStyle w:val="a4"/>
        <w:tabs>
          <w:tab w:val="left" w:pos="930"/>
        </w:tabs>
        <w:spacing w:after="120"/>
        <w:jc w:val="both"/>
        <w:rPr>
          <w:b w:val="0"/>
          <w:sz w:val="28"/>
          <w:szCs w:val="28"/>
        </w:rPr>
      </w:pPr>
      <w:r w:rsidRPr="00B44FB5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</w:t>
      </w:r>
      <w:r w:rsidRPr="00642CF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А</w:t>
      </w:r>
      <w:r w:rsidRPr="00642CFC">
        <w:rPr>
          <w:b w:val="0"/>
          <w:sz w:val="28"/>
          <w:szCs w:val="28"/>
        </w:rPr>
        <w:t>налитическо</w:t>
      </w:r>
      <w:r>
        <w:rPr>
          <w:b w:val="0"/>
          <w:sz w:val="28"/>
          <w:szCs w:val="28"/>
        </w:rPr>
        <w:t>е</w:t>
      </w:r>
      <w:r w:rsidRPr="00642CFC">
        <w:rPr>
          <w:b w:val="0"/>
          <w:sz w:val="28"/>
          <w:szCs w:val="28"/>
        </w:rPr>
        <w:t xml:space="preserve"> выравнивани</w:t>
      </w:r>
      <w:r>
        <w:rPr>
          <w:b w:val="0"/>
          <w:sz w:val="28"/>
          <w:szCs w:val="28"/>
        </w:rPr>
        <w:t>е</w:t>
      </w:r>
      <w:r w:rsidRPr="00642CFC">
        <w:rPr>
          <w:b w:val="0"/>
          <w:sz w:val="28"/>
          <w:szCs w:val="28"/>
        </w:rPr>
        <w:t xml:space="preserve"> по</w:t>
      </w:r>
      <w:r>
        <w:rPr>
          <w:b w:val="0"/>
          <w:sz w:val="28"/>
          <w:szCs w:val="28"/>
        </w:rPr>
        <w:t xml:space="preserve"> прямой и</w:t>
      </w:r>
      <w:r w:rsidRPr="00642CFC">
        <w:rPr>
          <w:b w:val="0"/>
          <w:sz w:val="28"/>
          <w:szCs w:val="28"/>
        </w:rPr>
        <w:t xml:space="preserve"> параболе.</w:t>
      </w:r>
    </w:p>
    <w:p w:rsidR="0062123C" w:rsidRPr="00AC54AD" w:rsidRDefault="0062123C" w:rsidP="0062123C">
      <w:pPr>
        <w:pStyle w:val="a4"/>
        <w:tabs>
          <w:tab w:val="left" w:pos="930"/>
        </w:tabs>
        <w:spacing w:before="240" w:after="240"/>
        <w:rPr>
          <w:sz w:val="32"/>
          <w:szCs w:val="32"/>
        </w:rPr>
      </w:pPr>
      <w:r w:rsidRPr="00AC54AD">
        <w:rPr>
          <w:sz w:val="32"/>
          <w:szCs w:val="32"/>
        </w:rPr>
        <w:t>Алгоритмы выполнения Задания</w:t>
      </w:r>
      <w:r>
        <w:rPr>
          <w:sz w:val="32"/>
          <w:szCs w:val="32"/>
        </w:rPr>
        <w:t xml:space="preserve"> 3</w:t>
      </w:r>
    </w:p>
    <w:p w:rsidR="0062123C" w:rsidRPr="009108DE" w:rsidRDefault="0062123C" w:rsidP="0062123C">
      <w:pPr>
        <w:tabs>
          <w:tab w:val="left" w:pos="8460"/>
        </w:tabs>
        <w:spacing w:before="120" w:after="120"/>
        <w:ind w:left="1259" w:right="1463" w:hanging="1259"/>
        <w:jc w:val="center"/>
        <w:rPr>
          <w:b/>
          <w:iCs/>
          <w:noProof/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 w:rsidRPr="00A951FA">
        <w:rPr>
          <w:sz w:val="28"/>
          <w:szCs w:val="28"/>
        </w:rPr>
        <w:t>Расчет скользящей средней, полученной на основе трёхчленной скользящей суммы</w:t>
      </w:r>
    </w:p>
    <w:p w:rsidR="0062123C" w:rsidRPr="009B67D7" w:rsidRDefault="0062123C" w:rsidP="0062123C">
      <w:pPr>
        <w:spacing w:before="180" w:after="120"/>
        <w:ind w:right="23"/>
        <w:jc w:val="center"/>
        <w:rPr>
          <w:b/>
          <w:sz w:val="28"/>
          <w:szCs w:val="28"/>
        </w:rPr>
      </w:pPr>
      <w:r>
        <w:rPr>
          <w:b/>
          <w:i/>
          <w:sz w:val="28"/>
        </w:rPr>
        <w:t>Алгоритм 3.1</w:t>
      </w:r>
      <w:r w:rsidRPr="00E5360F">
        <w:rPr>
          <w:b/>
          <w:i/>
          <w:sz w:val="28"/>
        </w:rPr>
        <w:t xml:space="preserve">. </w:t>
      </w:r>
      <w:r w:rsidRPr="009108DE">
        <w:rPr>
          <w:b/>
          <w:i/>
          <w:sz w:val="28"/>
          <w:szCs w:val="28"/>
        </w:rPr>
        <w:t>Нахождение значений</w:t>
      </w:r>
      <w:r>
        <w:rPr>
          <w:b/>
          <w:sz w:val="28"/>
          <w:szCs w:val="28"/>
        </w:rPr>
        <w:t xml:space="preserve"> </w:t>
      </w:r>
      <w:r w:rsidRPr="00E5360F">
        <w:rPr>
          <w:b/>
          <w:i/>
          <w:sz w:val="28"/>
          <w:szCs w:val="28"/>
        </w:rPr>
        <w:t>скользящей средней</w:t>
      </w:r>
      <w:r>
        <w:rPr>
          <w:b/>
          <w:sz w:val="28"/>
          <w:szCs w:val="28"/>
        </w:rPr>
        <w:t xml:space="preserve"> </w:t>
      </w:r>
      <w:r w:rsidRPr="00187E71">
        <w:rPr>
          <w:b/>
          <w:iCs/>
          <w:noProof/>
          <w:sz w:val="32"/>
        </w:rPr>
        <w:t xml:space="preserve">с </w:t>
      </w:r>
      <w:r w:rsidRPr="00A6038B">
        <w:rPr>
          <w:b/>
          <w:i/>
          <w:iCs/>
          <w:noProof/>
          <w:sz w:val="32"/>
        </w:rPr>
        <w:t>помощью инструмента</w:t>
      </w:r>
      <w:r w:rsidRPr="00187E71">
        <w:rPr>
          <w:b/>
          <w:iCs/>
          <w:noProof/>
          <w:sz w:val="32"/>
        </w:rPr>
        <w:t xml:space="preserve"> </w:t>
      </w:r>
      <w:r>
        <w:rPr>
          <w:b/>
          <w:iCs/>
          <w:noProof/>
          <w:sz w:val="28"/>
          <w:szCs w:val="28"/>
        </w:rPr>
        <w:t>СКОЛЬЗЯЩЕЕ СРЕДНЕЕ</w:t>
      </w:r>
      <w:r w:rsidRPr="00187E71">
        <w:rPr>
          <w:b/>
          <w:iCs/>
          <w:noProof/>
          <w:sz w:val="32"/>
        </w:rPr>
        <w:t xml:space="preserve"> </w:t>
      </w:r>
      <w:r w:rsidRPr="00A6038B">
        <w:rPr>
          <w:b/>
          <w:i/>
          <w:iCs/>
          <w:noProof/>
          <w:sz w:val="32"/>
        </w:rPr>
        <w:t>надстройки</w:t>
      </w:r>
      <w:r w:rsidRPr="00187E71">
        <w:rPr>
          <w:b/>
          <w:iCs/>
          <w:noProof/>
          <w:sz w:val="32"/>
        </w:rPr>
        <w:t xml:space="preserve"> </w:t>
      </w:r>
      <w:r w:rsidRPr="00187E71">
        <w:rPr>
          <w:b/>
          <w:iCs/>
          <w:noProof/>
          <w:sz w:val="28"/>
          <w:szCs w:val="28"/>
        </w:rPr>
        <w:t>ПАКЕТ АНАЛИЗА</w:t>
      </w:r>
    </w:p>
    <w:p w:rsidR="0062123C" w:rsidRDefault="0062123C" w:rsidP="0062123C">
      <w:pPr>
        <w:numPr>
          <w:ilvl w:val="0"/>
          <w:numId w:val="47"/>
        </w:numPr>
        <w:spacing w:before="120" w:after="60"/>
        <w:ind w:left="714" w:hanging="357"/>
        <w:jc w:val="both"/>
        <w:rPr>
          <w:b/>
          <w:sz w:val="28"/>
        </w:rPr>
      </w:pPr>
      <w:r>
        <w:rPr>
          <w:b/>
          <w:sz w:val="28"/>
        </w:rPr>
        <w:t>Сервис =&gt; Анализ данных =&gt; Скользящее среднее =&gt; ОК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7"/>
        </w:numPr>
        <w:spacing w:before="60" w:after="60"/>
        <w:jc w:val="both"/>
        <w:rPr>
          <w:sz w:val="28"/>
        </w:rPr>
      </w:pPr>
      <w:r>
        <w:rPr>
          <w:b/>
          <w:sz w:val="28"/>
        </w:rPr>
        <w:t>Входной интервал &lt;=</w:t>
      </w:r>
      <w:r>
        <w:rPr>
          <w:sz w:val="28"/>
        </w:rPr>
        <w:t xml:space="preserve"> диапазон ячеек табл. 3.5 со значениями признака</w:t>
      </w:r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Выпуск продукции </w:t>
      </w:r>
      <w:r>
        <w:rPr>
          <w:sz w:val="28"/>
        </w:rPr>
        <w:t>(</w:t>
      </w:r>
      <w:r>
        <w:rPr>
          <w:b/>
          <w:sz w:val="28"/>
        </w:rPr>
        <w:t>В47:В58</w:t>
      </w:r>
      <w:r>
        <w:rPr>
          <w:sz w:val="28"/>
        </w:rPr>
        <w:t>);</w:t>
      </w:r>
    </w:p>
    <w:p w:rsidR="0062123C" w:rsidRDefault="0062123C" w:rsidP="0062123C">
      <w:pPr>
        <w:numPr>
          <w:ilvl w:val="0"/>
          <w:numId w:val="47"/>
        </w:numPr>
        <w:spacing w:before="60" w:after="60"/>
        <w:jc w:val="both"/>
        <w:rPr>
          <w:sz w:val="28"/>
        </w:rPr>
      </w:pPr>
      <w:r>
        <w:rPr>
          <w:b/>
          <w:sz w:val="28"/>
        </w:rPr>
        <w:t>Метки в первой строке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7"/>
        </w:numPr>
        <w:spacing w:before="60" w:after="60"/>
        <w:jc w:val="both"/>
        <w:rPr>
          <w:sz w:val="28"/>
        </w:rPr>
      </w:pPr>
      <w:r>
        <w:rPr>
          <w:b/>
          <w:sz w:val="28"/>
        </w:rPr>
        <w:lastRenderedPageBreak/>
        <w:t>Интервал</w:t>
      </w:r>
      <w:r>
        <w:rPr>
          <w:sz w:val="28"/>
        </w:rPr>
        <w:t xml:space="preserve"> 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7"/>
        </w:numPr>
        <w:spacing w:before="60" w:after="60"/>
        <w:jc w:val="both"/>
        <w:rPr>
          <w:sz w:val="28"/>
        </w:rPr>
      </w:pPr>
      <w:r>
        <w:rPr>
          <w:b/>
          <w:sz w:val="28"/>
        </w:rPr>
        <w:t xml:space="preserve">Выходной интервал &lt;= </w:t>
      </w:r>
      <w:r>
        <w:rPr>
          <w:sz w:val="28"/>
        </w:rPr>
        <w:t>адрес первой ячейки третьего столбца выходной результативной таблицы (</w:t>
      </w:r>
      <w:r>
        <w:rPr>
          <w:b/>
          <w:sz w:val="28"/>
        </w:rPr>
        <w:t>С47</w:t>
      </w:r>
      <w:r>
        <w:rPr>
          <w:sz w:val="28"/>
        </w:rPr>
        <w:t>);</w:t>
      </w:r>
    </w:p>
    <w:p w:rsidR="0062123C" w:rsidRDefault="0062123C" w:rsidP="0062123C">
      <w:pPr>
        <w:numPr>
          <w:ilvl w:val="0"/>
          <w:numId w:val="47"/>
        </w:numPr>
        <w:spacing w:before="60" w:after="60"/>
        <w:jc w:val="both"/>
        <w:rPr>
          <w:sz w:val="28"/>
        </w:rPr>
      </w:pPr>
      <w:r>
        <w:rPr>
          <w:b/>
          <w:sz w:val="28"/>
        </w:rPr>
        <w:t xml:space="preserve">Новый рабочий лист </w:t>
      </w:r>
      <w:r>
        <w:rPr>
          <w:sz w:val="28"/>
        </w:rPr>
        <w:t>и</w:t>
      </w:r>
      <w:r>
        <w:rPr>
          <w:b/>
          <w:sz w:val="28"/>
        </w:rPr>
        <w:t xml:space="preserve"> Новая рабочая книга </w:t>
      </w:r>
      <w:r>
        <w:rPr>
          <w:sz w:val="28"/>
        </w:rPr>
        <w:t xml:space="preserve">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7"/>
        </w:numPr>
        <w:spacing w:before="60" w:after="60"/>
        <w:jc w:val="both"/>
        <w:rPr>
          <w:sz w:val="28"/>
        </w:rPr>
      </w:pPr>
      <w:r>
        <w:rPr>
          <w:b/>
          <w:sz w:val="28"/>
        </w:rPr>
        <w:t>Вывод графика</w:t>
      </w:r>
      <w:r>
        <w:rPr>
          <w:sz w:val="28"/>
        </w:rPr>
        <w:t xml:space="preserve"> –</w:t>
      </w:r>
      <w:r w:rsidRPr="00951D96">
        <w:rPr>
          <w:b/>
          <w:sz w:val="28"/>
          <w:u w:val="single"/>
        </w:rPr>
        <w:t>А</w:t>
      </w:r>
      <w:r>
        <w:rPr>
          <w:b/>
          <w:sz w:val="28"/>
          <w:szCs w:val="28"/>
          <w:u w:val="single"/>
        </w:rPr>
        <w:t>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7"/>
        </w:numPr>
        <w:spacing w:before="60" w:after="60"/>
        <w:jc w:val="both"/>
        <w:rPr>
          <w:sz w:val="28"/>
        </w:rPr>
      </w:pPr>
      <w:r>
        <w:rPr>
          <w:b/>
          <w:sz w:val="28"/>
        </w:rPr>
        <w:t xml:space="preserve">Стандартные погрешности 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7"/>
        </w:numPr>
        <w:spacing w:before="60" w:after="120"/>
        <w:ind w:left="714" w:right="5704" w:hanging="357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.</w:t>
      </w:r>
    </w:p>
    <w:p w:rsidR="0062123C" w:rsidRDefault="0062123C" w:rsidP="0062123C">
      <w:pPr>
        <w:spacing w:before="120"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Выделить диаграмму и с помощью приема </w:t>
      </w:r>
      <w:r>
        <w:rPr>
          <w:sz w:val="28"/>
          <w:szCs w:val="28"/>
        </w:rPr>
        <w:t xml:space="preserve">"захват </w:t>
      </w:r>
      <w:r>
        <w:rPr>
          <w:sz w:val="28"/>
        </w:rPr>
        <w:t>мышью</w:t>
      </w:r>
      <w:r>
        <w:rPr>
          <w:sz w:val="28"/>
          <w:szCs w:val="28"/>
        </w:rPr>
        <w:t>"</w:t>
      </w:r>
      <w:r>
        <w:rPr>
          <w:sz w:val="28"/>
        </w:rPr>
        <w:t xml:space="preserve"> переместить ее в конец </w:t>
      </w:r>
      <w:r>
        <w:rPr>
          <w:b/>
          <w:i/>
          <w:sz w:val="28"/>
        </w:rPr>
        <w:t>Рабочего файла</w:t>
      </w:r>
      <w:r>
        <w:rPr>
          <w:sz w:val="28"/>
        </w:rPr>
        <w:t>.</w:t>
      </w:r>
    </w:p>
    <w:p w:rsidR="0062123C" w:rsidRDefault="0062123C" w:rsidP="0062123C">
      <w:pPr>
        <w:spacing w:before="120" w:after="120"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В результате указанных действий осуществляется вывод значений скользящей средней, начиная с ячейки, указанной в поле </w:t>
      </w:r>
      <w:r>
        <w:rPr>
          <w:b/>
          <w:sz w:val="28"/>
        </w:rPr>
        <w:t xml:space="preserve">Выходной интервал </w:t>
      </w:r>
      <w:r>
        <w:rPr>
          <w:sz w:val="28"/>
        </w:rPr>
        <w:t xml:space="preserve">диалогового окна инструмента </w:t>
      </w:r>
      <w:r>
        <w:rPr>
          <w:b/>
          <w:sz w:val="28"/>
        </w:rPr>
        <w:t>Скользящее среднее</w:t>
      </w:r>
      <w:r>
        <w:rPr>
          <w:sz w:val="28"/>
        </w:rPr>
        <w:t>,</w:t>
      </w:r>
      <w:r w:rsidRPr="00951D96">
        <w:rPr>
          <w:sz w:val="28"/>
        </w:rPr>
        <w:t xml:space="preserve"> </w:t>
      </w:r>
      <w:r>
        <w:rPr>
          <w:sz w:val="28"/>
        </w:rPr>
        <w:t>и графика</w:t>
      </w:r>
      <w:r>
        <w:rPr>
          <w:b/>
          <w:sz w:val="28"/>
        </w:rPr>
        <w:t>.</w:t>
      </w:r>
      <w:r>
        <w:rPr>
          <w:sz w:val="28"/>
        </w:rPr>
        <w:t xml:space="preserve"> Для демонстрационного примера они представлены в табл.3.5 и на рис.3.2.</w:t>
      </w:r>
    </w:p>
    <w:p w:rsidR="0062123C" w:rsidRDefault="0062123C" w:rsidP="0062123C">
      <w:pPr>
        <w:spacing w:before="120" w:after="120" w:line="360" w:lineRule="auto"/>
        <w:ind w:firstLine="737"/>
        <w:jc w:val="both"/>
        <w:rPr>
          <w:sz w:val="28"/>
        </w:rPr>
      </w:pPr>
    </w:p>
    <w:p w:rsidR="0062123C" w:rsidRDefault="0062123C" w:rsidP="0062123C">
      <w:pPr>
        <w:spacing w:before="120" w:after="120" w:line="360" w:lineRule="auto"/>
        <w:ind w:firstLine="737"/>
        <w:jc w:val="both"/>
        <w:rPr>
          <w:sz w:val="28"/>
        </w:rPr>
      </w:pPr>
    </w:p>
    <w:tbl>
      <w:tblPr>
        <w:tblW w:w="6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"/>
        <w:gridCol w:w="722"/>
        <w:gridCol w:w="1622"/>
        <w:gridCol w:w="2517"/>
        <w:gridCol w:w="1620"/>
      </w:tblGrid>
      <w:tr w:rsidR="0062123C" w:rsidRPr="00FE3609">
        <w:trPr>
          <w:gridBefore w:val="1"/>
          <w:wBefore w:w="9" w:type="dxa"/>
          <w:trHeight w:val="227"/>
        </w:trPr>
        <w:tc>
          <w:tcPr>
            <w:tcW w:w="7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FE3609" w:rsidRDefault="0062123C" w:rsidP="00621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FE3609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FE3609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FE3609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FE3609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FE3609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FE3609">
              <w:rPr>
                <w:b/>
                <w:sz w:val="22"/>
                <w:szCs w:val="22"/>
                <w:lang w:val="en-US"/>
              </w:rPr>
              <w:t>C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23C" w:rsidRPr="00FE3609" w:rsidRDefault="0062123C" w:rsidP="0062123C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FE3609">
              <w:rPr>
                <w:sz w:val="24"/>
                <w:szCs w:val="24"/>
              </w:rPr>
              <w:t>Таблица 3.</w:t>
            </w:r>
            <w:r>
              <w:rPr>
                <w:sz w:val="24"/>
                <w:szCs w:val="24"/>
              </w:rPr>
              <w:t>5</w:t>
            </w:r>
            <w:r w:rsidRPr="00FE3609">
              <w:rPr>
                <w:sz w:val="24"/>
                <w:szCs w:val="24"/>
              </w:rPr>
              <w:t xml:space="preserve"> -ДП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123C" w:rsidRPr="00FE3609" w:rsidRDefault="0062123C" w:rsidP="0062123C">
            <w:pPr>
              <w:jc w:val="center"/>
              <w:rPr>
                <w:rFonts w:ascii="Arial CYR" w:hAnsi="Arial CYR" w:cs="Arial CYR"/>
                <w:b/>
              </w:rPr>
            </w:pPr>
            <w:r w:rsidRPr="00FE3609">
              <w:rPr>
                <w:b/>
                <w:sz w:val="28"/>
                <w:szCs w:val="28"/>
              </w:rPr>
              <w:t>Выпуск продукции за 6-ой год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center"/>
          </w:tcPr>
          <w:p w:rsidR="0062123C" w:rsidRPr="00E778D6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E778D6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62123C" w:rsidRPr="00E778D6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center"/>
          </w:tcPr>
          <w:p w:rsidR="0062123C" w:rsidRPr="00951D96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951D96">
              <w:rPr>
                <w:b/>
                <w:sz w:val="24"/>
                <w:szCs w:val="24"/>
              </w:rPr>
              <w:t>Скользящее</w:t>
            </w:r>
            <w:r w:rsidRPr="00951D96">
              <w:rPr>
                <w:b/>
                <w:sz w:val="24"/>
                <w:szCs w:val="24"/>
              </w:rPr>
              <w:br/>
              <w:t xml:space="preserve"> среднее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175,00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#Н/Д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241,00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#Н/Д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238,67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270,00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270,33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330,00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300,00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310,00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303,33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366,00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335,33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341,00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339,00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375,67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441,00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400,67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453,00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438,00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430,00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441,33</w:t>
            </w:r>
          </w:p>
        </w:tc>
      </w:tr>
    </w:tbl>
    <w:p w:rsidR="0062123C" w:rsidRDefault="0062123C" w:rsidP="0062123C">
      <w:pPr>
        <w:spacing w:before="120" w:after="120"/>
        <w:ind w:left="1077" w:right="-159" w:hanging="1077"/>
        <w:jc w:val="center"/>
        <w:rPr>
          <w:b/>
          <w:i/>
          <w:sz w:val="28"/>
          <w:szCs w:val="28"/>
        </w:rPr>
      </w:pPr>
    </w:p>
    <w:p w:rsidR="0062123C" w:rsidRPr="00207D23" w:rsidRDefault="0062123C" w:rsidP="0062123C">
      <w:pPr>
        <w:spacing w:before="120" w:after="120"/>
        <w:ind w:left="1077" w:right="-159" w:hanging="1077"/>
        <w:jc w:val="center"/>
        <w:rPr>
          <w:b/>
          <w:i/>
          <w:sz w:val="28"/>
          <w:szCs w:val="28"/>
        </w:rPr>
      </w:pPr>
      <w:r>
        <w:object w:dxaOrig="9030" w:dyaOrig="4950">
          <v:shape id="_x0000_i1055" type="#_x0000_t75" style="width:451.5pt;height:247.5pt" o:ole="">
            <v:imagedata r:id="rId54" o:title=""/>
          </v:shape>
          <o:OLEObject Type="Embed" ProgID="Excel.Chart.8" ShapeID="_x0000_i1055" DrawAspect="Content" ObjectID="_1442302926" r:id="rId55">
            <o:FieldCodes>\s</o:FieldCodes>
          </o:OLEObject>
        </w:object>
      </w:r>
    </w:p>
    <w:p w:rsidR="0062123C" w:rsidRPr="009E435A" w:rsidRDefault="0062123C" w:rsidP="0062123C">
      <w:pPr>
        <w:spacing w:after="240"/>
        <w:ind w:left="540" w:right="381"/>
        <w:jc w:val="center"/>
        <w:rPr>
          <w:sz w:val="28"/>
        </w:rPr>
      </w:pPr>
      <w:r w:rsidRPr="009E435A">
        <w:rPr>
          <w:sz w:val="28"/>
        </w:rPr>
        <w:t>Рис.</w:t>
      </w:r>
      <w:r w:rsidRPr="00B112F1">
        <w:rPr>
          <w:sz w:val="28"/>
        </w:rPr>
        <w:t>3.2.</w:t>
      </w:r>
      <w:r>
        <w:rPr>
          <w:sz w:val="28"/>
        </w:rPr>
        <w:t xml:space="preserve"> </w:t>
      </w:r>
      <w:r>
        <w:rPr>
          <w:sz w:val="28"/>
          <w:szCs w:val="28"/>
        </w:rPr>
        <w:t>График сглаживания ряда динамики выпуска продукции за 6-ой год, сгенерированный в режиме «скользящее среднее» Пакета анализа</w:t>
      </w:r>
    </w:p>
    <w:p w:rsidR="0062123C" w:rsidRDefault="0062123C" w:rsidP="0062123C">
      <w:pPr>
        <w:spacing w:before="240" w:after="120"/>
        <w:ind w:left="1077" w:right="74" w:hanging="1077"/>
        <w:jc w:val="center"/>
        <w:rPr>
          <w:b/>
          <w:sz w:val="28"/>
        </w:rPr>
      </w:pPr>
      <w:r>
        <w:rPr>
          <w:b/>
          <w:i/>
          <w:sz w:val="28"/>
        </w:rPr>
        <w:t>Алгоритм 3.2</w:t>
      </w:r>
      <w:r>
        <w:rPr>
          <w:b/>
          <w:sz w:val="28"/>
        </w:rPr>
        <w:t xml:space="preserve">. </w:t>
      </w:r>
      <w:r w:rsidRPr="004D7038">
        <w:rPr>
          <w:b/>
          <w:i/>
          <w:sz w:val="28"/>
        </w:rPr>
        <w:t>Приведение выходной таблицы к виду, принятому в статистике</w:t>
      </w:r>
    </w:p>
    <w:p w:rsidR="0062123C" w:rsidRPr="004D7038" w:rsidRDefault="0062123C" w:rsidP="0062123C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Ячейку </w:t>
      </w:r>
      <w:r w:rsidRPr="00534E4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47</w:t>
      </w:r>
      <w:r>
        <w:rPr>
          <w:sz w:val="28"/>
          <w:szCs w:val="28"/>
        </w:rPr>
        <w:t xml:space="preserve">, содержащую термин </w:t>
      </w:r>
      <w:r>
        <w:rPr>
          <w:i/>
          <w:iCs/>
          <w:sz w:val="28"/>
          <w:szCs w:val="28"/>
        </w:rPr>
        <w:t>"</w:t>
      </w:r>
      <w:r w:rsidRPr="00534E45">
        <w:rPr>
          <w:sz w:val="28"/>
          <w:szCs w:val="28"/>
        </w:rPr>
        <w:t xml:space="preserve"> </w:t>
      </w:r>
      <w:r>
        <w:rPr>
          <w:sz w:val="28"/>
          <w:szCs w:val="28"/>
        </w:rPr>
        <w:t>#Н/Д</w:t>
      </w:r>
      <w:r>
        <w:rPr>
          <w:i/>
          <w:iCs/>
          <w:sz w:val="28"/>
          <w:szCs w:val="28"/>
        </w:rPr>
        <w:t>"</w:t>
      </w:r>
      <w:r>
        <w:rPr>
          <w:sz w:val="28"/>
          <w:szCs w:val="28"/>
        </w:rPr>
        <w:t xml:space="preserve">, выделить мышью и очистить, нажав  клавишу </w:t>
      </w:r>
      <w:r>
        <w:rPr>
          <w:b/>
          <w:bCs/>
          <w:sz w:val="28"/>
          <w:szCs w:val="28"/>
        </w:rPr>
        <w:t>[Delete];</w:t>
      </w:r>
    </w:p>
    <w:p w:rsidR="0062123C" w:rsidRPr="004D7038" w:rsidRDefault="0062123C" w:rsidP="0062123C">
      <w:pPr>
        <w:numPr>
          <w:ilvl w:val="0"/>
          <w:numId w:val="48"/>
        </w:numPr>
        <w:jc w:val="both"/>
        <w:rPr>
          <w:sz w:val="28"/>
          <w:szCs w:val="28"/>
        </w:rPr>
      </w:pPr>
      <w:r w:rsidRPr="004D7038">
        <w:rPr>
          <w:bCs/>
          <w:sz w:val="28"/>
          <w:szCs w:val="28"/>
        </w:rPr>
        <w:t>Ячейки результативной таблицы</w:t>
      </w:r>
      <w:r>
        <w:rPr>
          <w:bCs/>
          <w:sz w:val="28"/>
          <w:szCs w:val="28"/>
        </w:rPr>
        <w:t xml:space="preserve"> (</w:t>
      </w:r>
      <w:r w:rsidRPr="004D703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49</w:t>
      </w:r>
      <w:r w:rsidRPr="004D7038">
        <w:rPr>
          <w:b/>
          <w:bCs/>
          <w:sz w:val="28"/>
          <w:szCs w:val="28"/>
        </w:rPr>
        <w:t>:С</w:t>
      </w:r>
      <w:r>
        <w:rPr>
          <w:b/>
          <w:bCs/>
          <w:sz w:val="28"/>
          <w:szCs w:val="28"/>
        </w:rPr>
        <w:t>58</w:t>
      </w:r>
      <w:r>
        <w:rPr>
          <w:bCs/>
          <w:sz w:val="28"/>
          <w:szCs w:val="28"/>
        </w:rPr>
        <w:t xml:space="preserve">), содержащие значения «Скользящее среднее», вырезать с помощью инструмента </w:t>
      </w:r>
      <w:r w:rsidRPr="00132B78">
        <w:rPr>
          <w:position w:val="-12"/>
          <w:sz w:val="28"/>
          <w:szCs w:val="28"/>
        </w:rPr>
        <w:pict>
          <v:shape id="_x0000_i1056" type="#_x0000_t75" style="width:27pt;height:18.75pt">
            <v:imagedata r:id="rId56" o:title="" croptop="3937f" cropbottom="60086f" cropleft="13034f" cropright="51132f"/>
          </v:shape>
        </w:pict>
      </w:r>
      <w:r>
        <w:rPr>
          <w:sz w:val="28"/>
          <w:szCs w:val="28"/>
        </w:rPr>
        <w:t>;</w:t>
      </w:r>
    </w:p>
    <w:p w:rsidR="0062123C" w:rsidRDefault="0062123C" w:rsidP="0062123C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Вставить в табл. 3.5, начиная с ячейки С</w:t>
      </w:r>
      <w:r>
        <w:rPr>
          <w:b/>
          <w:sz w:val="28"/>
          <w:szCs w:val="28"/>
        </w:rPr>
        <w:t>48,</w:t>
      </w:r>
      <w:r w:rsidRPr="00132B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помощью инструмента </w:t>
      </w:r>
      <w:r w:rsidRPr="00132B78">
        <w:rPr>
          <w:position w:val="-12"/>
          <w:sz w:val="28"/>
          <w:szCs w:val="28"/>
        </w:rPr>
        <w:pict>
          <v:shape id="_x0000_i1057" type="#_x0000_t75" style="width:29.25pt;height:19.5pt">
            <v:imagedata r:id="rId56" o:title="" croptop="3666f" cropbottom="59673f" cropleft="15854f" cropright="47900f"/>
          </v:shape>
        </w:pict>
      </w:r>
      <w:r>
        <w:rPr>
          <w:sz w:val="28"/>
          <w:szCs w:val="28"/>
        </w:rPr>
        <w:t>;</w:t>
      </w:r>
    </w:p>
    <w:p w:rsidR="0062123C" w:rsidRPr="004D7038" w:rsidRDefault="0062123C" w:rsidP="0062123C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Отформатировать таблицу по образцу с помощью инструмента </w:t>
      </w:r>
      <w:r w:rsidRPr="00DF33BB">
        <w:rPr>
          <w:position w:val="-12"/>
          <w:sz w:val="28"/>
          <w:szCs w:val="28"/>
        </w:rPr>
        <w:pict>
          <v:shape id="_x0000_i1058" type="#_x0000_t75" style="width:34.5pt;height:16.5pt">
            <v:imagedata r:id="rId56" o:title="" croptop="3990f" cropbottom="59941f" cropleft="17910f" cropright="45863f"/>
          </v:shape>
        </w:pict>
      </w:r>
      <w:r>
        <w:rPr>
          <w:sz w:val="28"/>
          <w:szCs w:val="28"/>
        </w:rPr>
        <w:t>.</w:t>
      </w:r>
    </w:p>
    <w:p w:rsidR="0062123C" w:rsidRDefault="0062123C" w:rsidP="0062123C">
      <w:pPr>
        <w:spacing w:before="240" w:after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Для демонстрационного примера полученная результативная таблица выглядит следующим образом.</w:t>
      </w:r>
    </w:p>
    <w:tbl>
      <w:tblPr>
        <w:tblW w:w="6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"/>
        <w:gridCol w:w="722"/>
        <w:gridCol w:w="1622"/>
        <w:gridCol w:w="2517"/>
        <w:gridCol w:w="1620"/>
      </w:tblGrid>
      <w:tr w:rsidR="0062123C" w:rsidRPr="001C3E4F">
        <w:trPr>
          <w:gridBefore w:val="1"/>
          <w:wBefore w:w="9" w:type="dxa"/>
          <w:trHeight w:val="227"/>
        </w:trPr>
        <w:tc>
          <w:tcPr>
            <w:tcW w:w="7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1C3E4F" w:rsidRDefault="0062123C" w:rsidP="006212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1C3E4F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1C3E4F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1C3E4F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1C3E4F">
              <w:rPr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1C3E4F" w:rsidRDefault="0062123C" w:rsidP="0062123C">
            <w:pPr>
              <w:jc w:val="center"/>
              <w:rPr>
                <w:b/>
                <w:sz w:val="22"/>
                <w:szCs w:val="22"/>
              </w:rPr>
            </w:pPr>
            <w:r w:rsidRPr="001C3E4F">
              <w:rPr>
                <w:b/>
                <w:sz w:val="22"/>
                <w:szCs w:val="22"/>
                <w:lang w:val="en-US"/>
              </w:rPr>
              <w:t>C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23C" w:rsidRPr="008F1708" w:rsidRDefault="0062123C" w:rsidP="0062123C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F1708">
              <w:rPr>
                <w:sz w:val="24"/>
                <w:szCs w:val="24"/>
              </w:rPr>
              <w:t>Таблица 3.</w:t>
            </w:r>
            <w:r>
              <w:rPr>
                <w:sz w:val="24"/>
                <w:szCs w:val="24"/>
              </w:rPr>
              <w:t>5</w:t>
            </w:r>
            <w:r w:rsidRPr="008F1708">
              <w:rPr>
                <w:sz w:val="24"/>
                <w:szCs w:val="24"/>
              </w:rPr>
              <w:t>-ДП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2123C" w:rsidRPr="001C3E4F" w:rsidRDefault="0062123C" w:rsidP="0062123C">
            <w:pPr>
              <w:jc w:val="center"/>
              <w:rPr>
                <w:rFonts w:ascii="Arial CYR" w:hAnsi="Arial CYR" w:cs="Arial CYR"/>
                <w:b/>
              </w:rPr>
            </w:pPr>
            <w:r w:rsidRPr="001C3E4F">
              <w:rPr>
                <w:b/>
                <w:sz w:val="28"/>
                <w:szCs w:val="28"/>
              </w:rPr>
              <w:t>Выпуск продукции за 6-ой год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center"/>
          </w:tcPr>
          <w:p w:rsidR="0062123C" w:rsidRPr="001C3E4F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1C3E4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vAlign w:val="center"/>
          </w:tcPr>
          <w:p w:rsidR="0062123C" w:rsidRPr="001C3E4F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1C3E4F">
              <w:rPr>
                <w:b/>
                <w:sz w:val="24"/>
                <w:szCs w:val="24"/>
              </w:rPr>
              <w:t>Выпуск продукции, млн. руб.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center"/>
          </w:tcPr>
          <w:p w:rsidR="0062123C" w:rsidRPr="001C3E4F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 w:rsidRPr="001C3E4F">
              <w:rPr>
                <w:b/>
                <w:sz w:val="24"/>
                <w:szCs w:val="24"/>
              </w:rPr>
              <w:t>Скользящее</w:t>
            </w:r>
            <w:r w:rsidRPr="001C3E4F">
              <w:rPr>
                <w:b/>
                <w:sz w:val="24"/>
                <w:szCs w:val="24"/>
              </w:rPr>
              <w:br/>
              <w:t xml:space="preserve"> среднее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175,00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241,00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238,67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270,33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270,00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300,00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330,00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303,33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310,00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335,33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366,00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339,00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341,00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375,67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400,67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441,00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438,00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453,00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441,33</w:t>
            </w:r>
          </w:p>
        </w:tc>
      </w:tr>
      <w:tr w:rsidR="00621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7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2123C" w:rsidRPr="004916A2" w:rsidRDefault="0062123C" w:rsidP="006212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  <w:noWrap/>
            <w:vAlign w:val="bottom"/>
          </w:tcPr>
          <w:p w:rsidR="0062123C" w:rsidRPr="005A006A" w:rsidRDefault="0062123C" w:rsidP="0062123C">
            <w:pPr>
              <w:rPr>
                <w:b/>
                <w:sz w:val="24"/>
                <w:szCs w:val="24"/>
              </w:rPr>
            </w:pPr>
            <w:r w:rsidRPr="005A006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  <w:r w:rsidRPr="005A006A">
              <w:rPr>
                <w:b/>
                <w:bCs/>
                <w:sz w:val="24"/>
                <w:szCs w:val="24"/>
              </w:rPr>
              <w:t>430,00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2123C" w:rsidRPr="005A006A" w:rsidRDefault="0062123C" w:rsidP="006212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123C" w:rsidRDefault="0062123C" w:rsidP="0062123C">
      <w:pPr>
        <w:spacing w:before="240" w:after="240"/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График </w:t>
      </w:r>
      <w:r>
        <w:rPr>
          <w:sz w:val="28"/>
          <w:szCs w:val="28"/>
        </w:rPr>
        <w:t>с</w:t>
      </w:r>
      <w:r w:rsidRPr="009E435A">
        <w:rPr>
          <w:sz w:val="28"/>
          <w:szCs w:val="28"/>
        </w:rPr>
        <w:t>глаживани</w:t>
      </w:r>
      <w:r>
        <w:rPr>
          <w:sz w:val="28"/>
          <w:szCs w:val="28"/>
        </w:rPr>
        <w:t>я</w:t>
      </w:r>
      <w:r w:rsidRPr="009E435A">
        <w:rPr>
          <w:sz w:val="28"/>
          <w:szCs w:val="28"/>
        </w:rPr>
        <w:t xml:space="preserve"> ряда динамики </w:t>
      </w:r>
      <w:r>
        <w:rPr>
          <w:sz w:val="28"/>
          <w:szCs w:val="28"/>
        </w:rPr>
        <w:t>выпуска продукции</w:t>
      </w:r>
      <w:r w:rsidRPr="009E435A">
        <w:rPr>
          <w:sz w:val="28"/>
          <w:szCs w:val="28"/>
        </w:rPr>
        <w:t xml:space="preserve"> методом скользящей средней</w:t>
      </w:r>
      <w:r>
        <w:rPr>
          <w:sz w:val="28"/>
          <w:szCs w:val="28"/>
        </w:rPr>
        <w:t xml:space="preserve"> представлен на рис. </w:t>
      </w:r>
      <w:r w:rsidRPr="005A006A">
        <w:rPr>
          <w:sz w:val="28"/>
          <w:szCs w:val="28"/>
        </w:rPr>
        <w:t>3.3.</w:t>
      </w:r>
    </w:p>
    <w:p w:rsidR="0062123C" w:rsidRDefault="0062123C" w:rsidP="0062123C">
      <w:pPr>
        <w:spacing w:before="180" w:after="120"/>
        <w:ind w:firstLine="737"/>
        <w:jc w:val="both"/>
        <w:rPr>
          <w:sz w:val="28"/>
          <w:szCs w:val="28"/>
        </w:rPr>
      </w:pPr>
      <w:r>
        <w:object w:dxaOrig="7830" w:dyaOrig="4905">
          <v:shape id="_x0000_i1059" type="#_x0000_t75" style="width:391.5pt;height:245.25pt" o:ole="">
            <v:imagedata r:id="rId57" o:title=""/>
          </v:shape>
          <o:OLEObject Type="Embed" ProgID="Excel.Chart.8" ShapeID="_x0000_i1059" DrawAspect="Content" ObjectID="_1442302927" r:id="rId58">
            <o:FieldCodes>\s</o:FieldCodes>
          </o:OLEObject>
        </w:object>
      </w:r>
    </w:p>
    <w:p w:rsidR="0062123C" w:rsidRPr="009E435A" w:rsidRDefault="0062123C" w:rsidP="0062123C">
      <w:pPr>
        <w:spacing w:after="120"/>
        <w:ind w:left="1440" w:right="1877" w:hanging="362"/>
        <w:jc w:val="center"/>
        <w:rPr>
          <w:sz w:val="28"/>
        </w:rPr>
      </w:pPr>
      <w:r w:rsidRPr="009E435A">
        <w:rPr>
          <w:sz w:val="28"/>
        </w:rPr>
        <w:t>Рис.</w:t>
      </w:r>
      <w:r w:rsidRPr="005A006A">
        <w:rPr>
          <w:sz w:val="28"/>
        </w:rPr>
        <w:t>3.3.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График сглаживания </w:t>
      </w:r>
      <w:r w:rsidRPr="009E435A">
        <w:rPr>
          <w:sz w:val="28"/>
          <w:szCs w:val="28"/>
        </w:rPr>
        <w:t>скользящей средней</w:t>
      </w:r>
      <w:r>
        <w:rPr>
          <w:sz w:val="28"/>
          <w:szCs w:val="28"/>
        </w:rPr>
        <w:t xml:space="preserve"> ряда динамики выпуска продукции за 6-ой год</w:t>
      </w:r>
      <w:r w:rsidRPr="009E435A">
        <w:rPr>
          <w:sz w:val="28"/>
          <w:szCs w:val="28"/>
        </w:rPr>
        <w:t xml:space="preserve"> </w:t>
      </w:r>
    </w:p>
    <w:p w:rsidR="0062123C" w:rsidRDefault="0062123C" w:rsidP="0062123C">
      <w:pPr>
        <w:spacing w:before="240" w:after="120"/>
        <w:ind w:firstLine="737"/>
        <w:jc w:val="both"/>
        <w:rPr>
          <w:b/>
          <w:sz w:val="28"/>
          <w:szCs w:val="28"/>
        </w:rPr>
      </w:pPr>
      <w:r w:rsidRPr="00DF33BB">
        <w:rPr>
          <w:b/>
          <w:sz w:val="28"/>
        </w:rPr>
        <w:t xml:space="preserve">Задача </w:t>
      </w:r>
      <w:r>
        <w:rPr>
          <w:b/>
          <w:sz w:val="28"/>
        </w:rPr>
        <w:t>2</w:t>
      </w:r>
      <w:r w:rsidRPr="00DF33BB">
        <w:rPr>
          <w:b/>
          <w:sz w:val="28"/>
        </w:rPr>
        <w:t>.</w:t>
      </w:r>
      <w:r>
        <w:rPr>
          <w:sz w:val="28"/>
        </w:rPr>
        <w:t xml:space="preserve"> </w:t>
      </w:r>
      <w:r w:rsidRPr="00A951FA">
        <w:rPr>
          <w:sz w:val="28"/>
          <w:szCs w:val="28"/>
        </w:rPr>
        <w:t xml:space="preserve">Аналитическое выравнивание по </w:t>
      </w:r>
      <w:r>
        <w:rPr>
          <w:sz w:val="28"/>
          <w:szCs w:val="28"/>
        </w:rPr>
        <w:t>прямой и параболе</w:t>
      </w:r>
    </w:p>
    <w:p w:rsidR="0062123C" w:rsidRDefault="0062123C" w:rsidP="0062123C">
      <w:pPr>
        <w:spacing w:before="120" w:after="120"/>
        <w:jc w:val="center"/>
      </w:pPr>
      <w:r>
        <w:rPr>
          <w:b/>
          <w:i/>
          <w:sz w:val="28"/>
        </w:rPr>
        <w:t>Алгоритм 3.3</w:t>
      </w:r>
      <w:r>
        <w:rPr>
          <w:b/>
          <w:sz w:val="28"/>
        </w:rPr>
        <w:t xml:space="preserve">. </w:t>
      </w:r>
      <w:r w:rsidRPr="00D947D3">
        <w:rPr>
          <w:b/>
          <w:i/>
          <w:sz w:val="28"/>
        </w:rPr>
        <w:t xml:space="preserve">Построение </w:t>
      </w:r>
      <w:r>
        <w:rPr>
          <w:b/>
          <w:i/>
          <w:sz w:val="28"/>
        </w:rPr>
        <w:t xml:space="preserve"> </w:t>
      </w:r>
      <w:r w:rsidRPr="00D947D3">
        <w:rPr>
          <w:b/>
          <w:i/>
          <w:sz w:val="28"/>
        </w:rPr>
        <w:t xml:space="preserve">графика </w:t>
      </w:r>
      <w:r>
        <w:rPr>
          <w:b/>
          <w:i/>
          <w:sz w:val="28"/>
        </w:rPr>
        <w:t xml:space="preserve"> </w:t>
      </w:r>
      <w:r w:rsidRPr="00D947D3">
        <w:rPr>
          <w:b/>
          <w:i/>
          <w:sz w:val="28"/>
        </w:rPr>
        <w:t xml:space="preserve">динамики </w:t>
      </w:r>
      <w:r>
        <w:rPr>
          <w:b/>
          <w:i/>
          <w:sz w:val="28"/>
        </w:rPr>
        <w:t xml:space="preserve"> выпуска продукции  по  месяцам </w:t>
      </w:r>
      <w:r w:rsidRPr="00D947D3">
        <w:rPr>
          <w:b/>
          <w:i/>
          <w:sz w:val="28"/>
        </w:rPr>
        <w:t xml:space="preserve"> за </w:t>
      </w:r>
      <w:r>
        <w:rPr>
          <w:b/>
          <w:i/>
          <w:sz w:val="28"/>
        </w:rPr>
        <w:t>6</w:t>
      </w:r>
      <w:r w:rsidRPr="00D947D3">
        <w:rPr>
          <w:b/>
          <w:i/>
          <w:sz w:val="28"/>
        </w:rPr>
        <w:t>-</w:t>
      </w:r>
      <w:r>
        <w:rPr>
          <w:b/>
          <w:i/>
          <w:sz w:val="28"/>
        </w:rPr>
        <w:t>о</w:t>
      </w:r>
      <w:r w:rsidRPr="00D947D3">
        <w:rPr>
          <w:b/>
          <w:i/>
          <w:sz w:val="28"/>
        </w:rPr>
        <w:t>й</w:t>
      </w:r>
      <w:r>
        <w:rPr>
          <w:b/>
          <w:sz w:val="28"/>
        </w:rPr>
        <w:t xml:space="preserve"> </w:t>
      </w:r>
      <w:r w:rsidRPr="00D947D3">
        <w:rPr>
          <w:b/>
          <w:i/>
          <w:sz w:val="28"/>
        </w:rPr>
        <w:t>год</w:t>
      </w:r>
      <w:r>
        <w:rPr>
          <w:b/>
          <w:i/>
          <w:sz w:val="28"/>
        </w:rPr>
        <w:t xml:space="preserve"> </w:t>
      </w:r>
      <w:r w:rsidRPr="00476515">
        <w:rPr>
          <w:b/>
          <w:i/>
          <w:sz w:val="28"/>
        </w:rPr>
        <w:t>с использованием средств инструмента</w:t>
      </w:r>
      <w:r>
        <w:rPr>
          <w:b/>
          <w:i/>
          <w:sz w:val="28"/>
        </w:rPr>
        <w:t xml:space="preserve"> </w:t>
      </w:r>
      <w:r>
        <w:rPr>
          <w:b/>
          <w:sz w:val="28"/>
          <w:szCs w:val="28"/>
        </w:rPr>
        <w:t>МАСТЕР ДИАГРАММ</w:t>
      </w:r>
    </w:p>
    <w:p w:rsidR="0062123C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>
        <w:rPr>
          <w:sz w:val="28"/>
        </w:rPr>
        <w:t xml:space="preserve">Выделить мышью столбец данных в диапазоне </w:t>
      </w:r>
      <w:r>
        <w:rPr>
          <w:b/>
          <w:sz w:val="28"/>
          <w:lang w:val="en-US"/>
        </w:rPr>
        <w:t>B</w:t>
      </w:r>
      <w:r>
        <w:rPr>
          <w:b/>
          <w:sz w:val="28"/>
        </w:rPr>
        <w:t>47:В58</w:t>
      </w:r>
      <w:r w:rsidRPr="00EB3657">
        <w:rPr>
          <w:sz w:val="28"/>
        </w:rPr>
        <w:t xml:space="preserve"> (табл. 3.</w:t>
      </w:r>
      <w:r>
        <w:rPr>
          <w:sz w:val="28"/>
        </w:rPr>
        <w:t>5</w:t>
      </w:r>
      <w:r w:rsidRPr="00EB3657">
        <w:rPr>
          <w:sz w:val="28"/>
        </w:rPr>
        <w:t>);</w:t>
      </w:r>
    </w:p>
    <w:p w:rsidR="0062123C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>
        <w:rPr>
          <w:b/>
          <w:sz w:val="28"/>
        </w:rPr>
        <w:t>Вставка=&gt;Диаграмма=&gt;Точечная</w:t>
      </w:r>
      <w:r>
        <w:rPr>
          <w:sz w:val="28"/>
        </w:rPr>
        <w:t>;</w:t>
      </w:r>
    </w:p>
    <w:p w:rsidR="0062123C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 w:rsidRPr="007E2B73">
        <w:rPr>
          <w:sz w:val="28"/>
        </w:rPr>
        <w:t xml:space="preserve">В появившемся диалоговом окне </w:t>
      </w:r>
      <w:r w:rsidRPr="007E2B73">
        <w:rPr>
          <w:b/>
          <w:sz w:val="28"/>
        </w:rPr>
        <w:t>Мастер диаграмм</w:t>
      </w:r>
      <w:r>
        <w:rPr>
          <w:sz w:val="28"/>
        </w:rPr>
        <w:t xml:space="preserve"> (шаг 1 из 4) </w:t>
      </w:r>
      <w:r w:rsidRPr="007E2B73">
        <w:rPr>
          <w:sz w:val="28"/>
        </w:rPr>
        <w:t xml:space="preserve">выбрать </w:t>
      </w:r>
      <w:r>
        <w:rPr>
          <w:sz w:val="28"/>
        </w:rPr>
        <w:t>вид точечной диаграммы, на которой значения соединены</w:t>
      </w:r>
      <w:r w:rsidRPr="00EB3657">
        <w:rPr>
          <w:sz w:val="28"/>
        </w:rPr>
        <w:t xml:space="preserve"> </w:t>
      </w:r>
      <w:r>
        <w:rPr>
          <w:sz w:val="28"/>
        </w:rPr>
        <w:t>отрезками;</w:t>
      </w:r>
    </w:p>
    <w:p w:rsidR="0062123C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>
        <w:rPr>
          <w:b/>
          <w:sz w:val="28"/>
        </w:rPr>
        <w:t>Далее</w:t>
      </w:r>
      <w:r w:rsidRPr="00EB3657">
        <w:rPr>
          <w:sz w:val="28"/>
        </w:rPr>
        <w:t>;</w:t>
      </w:r>
    </w:p>
    <w:p w:rsidR="0062123C" w:rsidRPr="00B1302A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 w:rsidRPr="007E2B73">
        <w:rPr>
          <w:sz w:val="28"/>
        </w:rPr>
        <w:t xml:space="preserve">В появившемся диалоговом окне </w:t>
      </w:r>
      <w:r w:rsidRPr="00353DD1">
        <w:rPr>
          <w:b/>
          <w:sz w:val="28"/>
        </w:rPr>
        <w:t>Мастер диаграмм</w:t>
      </w:r>
      <w:r>
        <w:rPr>
          <w:sz w:val="28"/>
        </w:rPr>
        <w:t xml:space="preserve"> (шаг 2 из 4) </w:t>
      </w:r>
      <w:r w:rsidRPr="007E2B73">
        <w:rPr>
          <w:sz w:val="28"/>
        </w:rPr>
        <w:t xml:space="preserve">выбрать </w:t>
      </w:r>
      <w:r>
        <w:rPr>
          <w:sz w:val="28"/>
        </w:rPr>
        <w:t xml:space="preserve">вкладку </w:t>
      </w:r>
      <w:r w:rsidRPr="00D45D02">
        <w:rPr>
          <w:b/>
          <w:sz w:val="28"/>
        </w:rPr>
        <w:t>Ряд</w:t>
      </w:r>
      <w:r>
        <w:rPr>
          <w:sz w:val="28"/>
        </w:rPr>
        <w:t xml:space="preserve"> и ввести имя ряда «</w:t>
      </w:r>
      <w:r w:rsidRPr="00D45D02">
        <w:rPr>
          <w:i/>
          <w:sz w:val="28"/>
        </w:rPr>
        <w:t>Исходные данные</w:t>
      </w:r>
      <w:r>
        <w:rPr>
          <w:sz w:val="28"/>
        </w:rPr>
        <w:t>»</w:t>
      </w:r>
      <w:r>
        <w:rPr>
          <w:b/>
          <w:sz w:val="28"/>
        </w:rPr>
        <w:t>;</w:t>
      </w:r>
    </w:p>
    <w:p w:rsidR="0062123C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>
        <w:rPr>
          <w:b/>
          <w:sz w:val="28"/>
        </w:rPr>
        <w:t>Далее</w:t>
      </w:r>
      <w:r w:rsidRPr="00EB3657">
        <w:rPr>
          <w:sz w:val="28"/>
        </w:rPr>
        <w:t>;</w:t>
      </w:r>
    </w:p>
    <w:p w:rsidR="0062123C" w:rsidRPr="009108DE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 w:rsidRPr="007E2B73">
        <w:rPr>
          <w:sz w:val="28"/>
        </w:rPr>
        <w:t xml:space="preserve">В появившемся диалоговом окне </w:t>
      </w:r>
      <w:r w:rsidRPr="00353DD1">
        <w:rPr>
          <w:b/>
          <w:sz w:val="28"/>
        </w:rPr>
        <w:t>Мастер диаграмм</w:t>
      </w:r>
      <w:r>
        <w:rPr>
          <w:sz w:val="28"/>
        </w:rPr>
        <w:t xml:space="preserve"> (шаг 3 из 4) </w:t>
      </w:r>
      <w:r w:rsidRPr="007E2B73">
        <w:rPr>
          <w:sz w:val="28"/>
        </w:rPr>
        <w:t xml:space="preserve">выбрать </w:t>
      </w:r>
      <w:r>
        <w:rPr>
          <w:sz w:val="28"/>
        </w:rPr>
        <w:t xml:space="preserve">вкладку </w:t>
      </w:r>
      <w:r w:rsidRPr="00353DD1">
        <w:rPr>
          <w:b/>
          <w:sz w:val="28"/>
        </w:rPr>
        <w:t>Заголовки</w:t>
      </w:r>
      <w:r w:rsidRPr="00353DD1">
        <w:rPr>
          <w:sz w:val="28"/>
        </w:rPr>
        <w:t xml:space="preserve"> </w:t>
      </w:r>
      <w:r>
        <w:rPr>
          <w:sz w:val="28"/>
        </w:rPr>
        <w:t>и задать названия диаграммы («</w:t>
      </w:r>
      <w:r w:rsidRPr="005E3C72">
        <w:rPr>
          <w:i/>
          <w:sz w:val="28"/>
        </w:rPr>
        <w:t xml:space="preserve">Выпуск продукции за </w:t>
      </w:r>
      <w:r w:rsidRPr="005E3C72">
        <w:rPr>
          <w:i/>
          <w:sz w:val="28"/>
        </w:rPr>
        <w:lastRenderedPageBreak/>
        <w:t>6-ой год по месяца</w:t>
      </w:r>
      <w:r>
        <w:rPr>
          <w:i/>
          <w:sz w:val="28"/>
        </w:rPr>
        <w:t>м</w:t>
      </w:r>
      <w:r>
        <w:rPr>
          <w:sz w:val="28"/>
        </w:rPr>
        <w:t xml:space="preserve">») и осей </w:t>
      </w:r>
      <w:r w:rsidRPr="00353DD1">
        <w:rPr>
          <w:b/>
          <w:sz w:val="28"/>
        </w:rPr>
        <w:t xml:space="preserve">Х </w:t>
      </w:r>
      <w:r>
        <w:rPr>
          <w:b/>
          <w:sz w:val="28"/>
        </w:rPr>
        <w:t>(«</w:t>
      </w:r>
      <w:r w:rsidRPr="005E3C72">
        <w:rPr>
          <w:i/>
          <w:sz w:val="28"/>
        </w:rPr>
        <w:t>Месяцы</w:t>
      </w:r>
      <w:r w:rsidRPr="005E3C72">
        <w:rPr>
          <w:sz w:val="28"/>
        </w:rPr>
        <w:t>»</w:t>
      </w:r>
      <w:r>
        <w:rPr>
          <w:b/>
          <w:sz w:val="28"/>
        </w:rPr>
        <w:t xml:space="preserve">) </w:t>
      </w:r>
      <w:r>
        <w:rPr>
          <w:sz w:val="28"/>
        </w:rPr>
        <w:t xml:space="preserve">и </w:t>
      </w:r>
      <w:r w:rsidRPr="00353DD1">
        <w:rPr>
          <w:b/>
          <w:sz w:val="28"/>
        </w:rPr>
        <w:t>У</w:t>
      </w:r>
      <w:r>
        <w:rPr>
          <w:b/>
          <w:sz w:val="28"/>
        </w:rPr>
        <w:t xml:space="preserve"> (</w:t>
      </w:r>
      <w:r w:rsidRPr="005E3C72">
        <w:rPr>
          <w:sz w:val="28"/>
        </w:rPr>
        <w:t>«</w:t>
      </w:r>
      <w:r w:rsidRPr="005E3C72">
        <w:rPr>
          <w:i/>
          <w:sz w:val="28"/>
        </w:rPr>
        <w:t>Выпуск продукции. млн. руб</w:t>
      </w:r>
      <w:r>
        <w:rPr>
          <w:b/>
          <w:sz w:val="28"/>
        </w:rPr>
        <w:t>.</w:t>
      </w:r>
      <w:r w:rsidRPr="005E3C72">
        <w:rPr>
          <w:sz w:val="28"/>
        </w:rPr>
        <w:t>»</w:t>
      </w:r>
      <w:r w:rsidRPr="00353DD1">
        <w:rPr>
          <w:sz w:val="28"/>
        </w:rPr>
        <w:t>;</w:t>
      </w:r>
    </w:p>
    <w:p w:rsidR="0062123C" w:rsidRPr="00EB3657" w:rsidRDefault="0062123C" w:rsidP="0062123C">
      <w:pPr>
        <w:numPr>
          <w:ilvl w:val="0"/>
          <w:numId w:val="41"/>
        </w:numPr>
        <w:tabs>
          <w:tab w:val="clear" w:pos="2340"/>
          <w:tab w:val="num" w:pos="360"/>
        </w:tabs>
        <w:ind w:left="357" w:hanging="357"/>
        <w:jc w:val="both"/>
        <w:rPr>
          <w:sz w:val="28"/>
        </w:rPr>
      </w:pPr>
      <w:r>
        <w:rPr>
          <w:b/>
          <w:sz w:val="28"/>
        </w:rPr>
        <w:t>Готово.</w:t>
      </w:r>
    </w:p>
    <w:p w:rsidR="0062123C" w:rsidRDefault="0062123C" w:rsidP="0062123C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Выделить диаграмму и с помощью приема </w:t>
      </w:r>
      <w:r>
        <w:rPr>
          <w:sz w:val="28"/>
          <w:szCs w:val="28"/>
        </w:rPr>
        <w:t xml:space="preserve">"захват </w:t>
      </w:r>
      <w:r>
        <w:rPr>
          <w:sz w:val="28"/>
        </w:rPr>
        <w:t>мышью</w:t>
      </w:r>
      <w:r>
        <w:rPr>
          <w:sz w:val="28"/>
          <w:szCs w:val="28"/>
        </w:rPr>
        <w:t>"</w:t>
      </w:r>
      <w:r>
        <w:rPr>
          <w:sz w:val="28"/>
        </w:rPr>
        <w:t xml:space="preserve"> переместить ее в конец </w:t>
      </w:r>
      <w:r>
        <w:rPr>
          <w:b/>
          <w:i/>
          <w:sz w:val="28"/>
        </w:rPr>
        <w:t>Рабочего файла</w:t>
      </w:r>
      <w:r>
        <w:rPr>
          <w:sz w:val="28"/>
        </w:rPr>
        <w:t>.</w:t>
      </w:r>
    </w:p>
    <w:p w:rsidR="0062123C" w:rsidRDefault="0062123C" w:rsidP="0062123C">
      <w:pPr>
        <w:tabs>
          <w:tab w:val="left" w:pos="10260"/>
        </w:tabs>
        <w:spacing w:before="120" w:after="120"/>
        <w:ind w:right="23"/>
        <w:jc w:val="center"/>
        <w:rPr>
          <w:b/>
          <w:i/>
          <w:sz w:val="28"/>
        </w:rPr>
      </w:pPr>
      <w:r>
        <w:rPr>
          <w:b/>
          <w:i/>
          <w:sz w:val="28"/>
        </w:rPr>
        <w:t>Алгоритм 3.4</w:t>
      </w:r>
      <w:r>
        <w:rPr>
          <w:b/>
          <w:i/>
          <w:sz w:val="28"/>
          <w:szCs w:val="28"/>
        </w:rPr>
        <w:t>.</w:t>
      </w:r>
      <w:r w:rsidRPr="00134118">
        <w:rPr>
          <w:b/>
          <w:i/>
          <w:sz w:val="28"/>
          <w:szCs w:val="28"/>
        </w:rPr>
        <w:t xml:space="preserve"> Сглаживание ряда динамики </w:t>
      </w:r>
      <w:r>
        <w:rPr>
          <w:b/>
          <w:i/>
          <w:sz w:val="28"/>
          <w:szCs w:val="28"/>
        </w:rPr>
        <w:t>выпуска продукции</w:t>
      </w:r>
      <w:r w:rsidRPr="00134118">
        <w:rPr>
          <w:b/>
          <w:i/>
          <w:sz w:val="28"/>
          <w:szCs w:val="28"/>
        </w:rPr>
        <w:t xml:space="preserve"> метод</w:t>
      </w:r>
      <w:r>
        <w:rPr>
          <w:b/>
          <w:i/>
          <w:sz w:val="28"/>
          <w:szCs w:val="28"/>
        </w:rPr>
        <w:t>ом</w:t>
      </w:r>
      <w:r w:rsidRPr="00134118">
        <w:rPr>
          <w:b/>
          <w:i/>
          <w:sz w:val="28"/>
          <w:szCs w:val="28"/>
        </w:rPr>
        <w:t xml:space="preserve"> аналитического выравнивания</w:t>
      </w:r>
      <w:r>
        <w:rPr>
          <w:b/>
          <w:i/>
          <w:sz w:val="28"/>
        </w:rPr>
        <w:t xml:space="preserve"> </w:t>
      </w:r>
      <w:r w:rsidRPr="00134118">
        <w:rPr>
          <w:b/>
          <w:i/>
          <w:sz w:val="28"/>
          <w:szCs w:val="28"/>
        </w:rPr>
        <w:t xml:space="preserve">с помощью </w:t>
      </w:r>
      <w:r>
        <w:rPr>
          <w:b/>
          <w:i/>
          <w:sz w:val="28"/>
          <w:szCs w:val="28"/>
        </w:rPr>
        <w:t xml:space="preserve">инструмента </w:t>
      </w:r>
      <w:r>
        <w:rPr>
          <w:b/>
          <w:sz w:val="32"/>
          <w:szCs w:val="32"/>
        </w:rPr>
        <w:t>Мастер диаграмм</w:t>
      </w:r>
    </w:p>
    <w:p w:rsidR="0062123C" w:rsidRDefault="0062123C" w:rsidP="0062123C">
      <w:pPr>
        <w:numPr>
          <w:ilvl w:val="1"/>
          <w:numId w:val="26"/>
        </w:numPr>
        <w:tabs>
          <w:tab w:val="clear" w:pos="2149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Выделить мышью диаграмму «</w:t>
      </w:r>
      <w:r>
        <w:rPr>
          <w:b/>
          <w:i/>
          <w:sz w:val="28"/>
        </w:rPr>
        <w:t xml:space="preserve">Выпуск продукции </w:t>
      </w:r>
      <w:r w:rsidRPr="00D947D3">
        <w:rPr>
          <w:b/>
          <w:i/>
          <w:sz w:val="28"/>
        </w:rPr>
        <w:t xml:space="preserve">за </w:t>
      </w:r>
      <w:r>
        <w:rPr>
          <w:b/>
          <w:i/>
          <w:sz w:val="28"/>
        </w:rPr>
        <w:t>6</w:t>
      </w:r>
      <w:r w:rsidRPr="00D947D3">
        <w:rPr>
          <w:b/>
          <w:i/>
          <w:sz w:val="28"/>
        </w:rPr>
        <w:t>-</w:t>
      </w:r>
      <w:r>
        <w:rPr>
          <w:b/>
          <w:i/>
          <w:sz w:val="28"/>
        </w:rPr>
        <w:t>о</w:t>
      </w:r>
      <w:r w:rsidRPr="00D947D3">
        <w:rPr>
          <w:b/>
          <w:i/>
          <w:sz w:val="28"/>
        </w:rPr>
        <w:t>й</w:t>
      </w:r>
      <w:r>
        <w:rPr>
          <w:b/>
          <w:sz w:val="28"/>
        </w:rPr>
        <w:t xml:space="preserve"> </w:t>
      </w:r>
      <w:r w:rsidRPr="00D947D3">
        <w:rPr>
          <w:b/>
          <w:i/>
          <w:sz w:val="28"/>
        </w:rPr>
        <w:t>год</w:t>
      </w:r>
      <w:r>
        <w:rPr>
          <w:b/>
          <w:i/>
          <w:sz w:val="28"/>
        </w:rPr>
        <w:t xml:space="preserve"> по месяцам»</w:t>
      </w:r>
      <w:r>
        <w:rPr>
          <w:sz w:val="28"/>
        </w:rPr>
        <w:t xml:space="preserve">, расположенную в конце </w:t>
      </w:r>
      <w:r>
        <w:rPr>
          <w:b/>
          <w:i/>
          <w:sz w:val="28"/>
        </w:rPr>
        <w:t>Рабочего файла</w:t>
      </w:r>
      <w:r>
        <w:rPr>
          <w:sz w:val="28"/>
        </w:rPr>
        <w:t>;</w:t>
      </w:r>
    </w:p>
    <w:p w:rsidR="0062123C" w:rsidRDefault="0062123C" w:rsidP="0062123C">
      <w:pPr>
        <w:pStyle w:val="20"/>
        <w:numPr>
          <w:ilvl w:val="1"/>
          <w:numId w:val="26"/>
        </w:numPr>
        <w:tabs>
          <w:tab w:val="clear" w:pos="2149"/>
          <w:tab w:val="num" w:pos="360"/>
        </w:tabs>
        <w:spacing w:after="0" w:line="240" w:lineRule="auto"/>
        <w:ind w:left="360"/>
        <w:jc w:val="both"/>
        <w:rPr>
          <w:sz w:val="28"/>
        </w:rPr>
      </w:pPr>
      <w:r>
        <w:rPr>
          <w:b/>
          <w:sz w:val="28"/>
        </w:rPr>
        <w:t>Диаграмма =&gt; Добавить линию тренда</w:t>
      </w:r>
      <w:r>
        <w:rPr>
          <w:sz w:val="28"/>
        </w:rPr>
        <w:t>;</w:t>
      </w:r>
    </w:p>
    <w:p w:rsidR="0062123C" w:rsidRDefault="0062123C" w:rsidP="0062123C">
      <w:pPr>
        <w:pStyle w:val="20"/>
        <w:numPr>
          <w:ilvl w:val="1"/>
          <w:numId w:val="26"/>
        </w:numPr>
        <w:tabs>
          <w:tab w:val="clear" w:pos="2149"/>
          <w:tab w:val="num" w:pos="360"/>
        </w:tabs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Линия тренда </w:t>
      </w:r>
      <w:r>
        <w:rPr>
          <w:sz w:val="28"/>
        </w:rPr>
        <w:t xml:space="preserve">выбрать вкладку </w:t>
      </w:r>
      <w:r>
        <w:rPr>
          <w:b/>
          <w:sz w:val="28"/>
        </w:rPr>
        <w:t xml:space="preserve">Тип </w:t>
      </w:r>
      <w:r>
        <w:rPr>
          <w:sz w:val="28"/>
        </w:rPr>
        <w:t xml:space="preserve">и задать вид линии тренда – </w:t>
      </w:r>
      <w:r>
        <w:rPr>
          <w:b/>
          <w:i/>
          <w:sz w:val="28"/>
        </w:rPr>
        <w:t>линейная</w:t>
      </w:r>
      <w:r>
        <w:rPr>
          <w:b/>
          <w:sz w:val="28"/>
        </w:rPr>
        <w:t>;</w:t>
      </w:r>
    </w:p>
    <w:p w:rsidR="0062123C" w:rsidRDefault="0062123C" w:rsidP="0062123C">
      <w:pPr>
        <w:pStyle w:val="20"/>
        <w:numPr>
          <w:ilvl w:val="1"/>
          <w:numId w:val="26"/>
        </w:numPr>
        <w:tabs>
          <w:tab w:val="clear" w:pos="2149"/>
          <w:tab w:val="num" w:pos="36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Выбрать вкладку </w:t>
      </w:r>
      <w:r>
        <w:rPr>
          <w:b/>
          <w:sz w:val="28"/>
        </w:rPr>
        <w:t xml:space="preserve">Параметры </w:t>
      </w:r>
      <w:r>
        <w:rPr>
          <w:sz w:val="28"/>
        </w:rPr>
        <w:t>и выполнить действия:</w:t>
      </w:r>
    </w:p>
    <w:p w:rsidR="0062123C" w:rsidRDefault="0062123C" w:rsidP="0062123C">
      <w:pPr>
        <w:numPr>
          <w:ilvl w:val="2"/>
          <w:numId w:val="26"/>
        </w:numPr>
        <w:tabs>
          <w:tab w:val="clear" w:pos="304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 xml:space="preserve">Переключатель </w:t>
      </w:r>
      <w:r>
        <w:rPr>
          <w:b/>
          <w:sz w:val="28"/>
        </w:rPr>
        <w:t xml:space="preserve">Название аппроксимирующей кривой: автоматическое/другое </w:t>
      </w:r>
      <w:r>
        <w:rPr>
          <w:sz w:val="28"/>
        </w:rPr>
        <w:t xml:space="preserve">– установить в положение </w:t>
      </w:r>
      <w:r>
        <w:rPr>
          <w:b/>
          <w:sz w:val="28"/>
        </w:rPr>
        <w:t xml:space="preserve">другое </w:t>
      </w:r>
      <w:r>
        <w:rPr>
          <w:sz w:val="28"/>
        </w:rPr>
        <w:t xml:space="preserve">и ввести имя тренда - </w:t>
      </w:r>
      <w:r w:rsidRPr="00163DE6">
        <w:rPr>
          <w:b/>
          <w:i/>
          <w:sz w:val="28"/>
        </w:rPr>
        <w:t>Прямая</w:t>
      </w:r>
      <w:r>
        <w:rPr>
          <w:sz w:val="28"/>
        </w:rPr>
        <w:t>;</w:t>
      </w:r>
    </w:p>
    <w:p w:rsidR="0062123C" w:rsidRDefault="0062123C" w:rsidP="0062123C">
      <w:pPr>
        <w:numPr>
          <w:ilvl w:val="2"/>
          <w:numId w:val="26"/>
        </w:numPr>
        <w:tabs>
          <w:tab w:val="clear" w:pos="304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 xml:space="preserve">Поле </w:t>
      </w:r>
      <w:r>
        <w:rPr>
          <w:b/>
          <w:sz w:val="28"/>
        </w:rPr>
        <w:t xml:space="preserve">Прогноз вперед на </w:t>
      </w:r>
      <w:r>
        <w:rPr>
          <w:sz w:val="28"/>
        </w:rPr>
        <w:t xml:space="preserve">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2"/>
          <w:numId w:val="26"/>
        </w:numPr>
        <w:tabs>
          <w:tab w:val="clear" w:pos="304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>Поле</w:t>
      </w:r>
      <w:r>
        <w:rPr>
          <w:b/>
          <w:sz w:val="28"/>
        </w:rPr>
        <w:t xml:space="preserve"> Прогноз назад на </w:t>
      </w:r>
      <w:r>
        <w:rPr>
          <w:sz w:val="28"/>
        </w:rPr>
        <w:t xml:space="preserve">– </w:t>
      </w:r>
      <w:r>
        <w:rPr>
          <w:b/>
          <w:sz w:val="28"/>
          <w:szCs w:val="28"/>
          <w:u w:val="single"/>
        </w:rPr>
        <w:t>НЕ активизировать</w:t>
      </w:r>
      <w:r>
        <w:rPr>
          <w:sz w:val="28"/>
        </w:rPr>
        <w:t xml:space="preserve">; </w:t>
      </w:r>
    </w:p>
    <w:p w:rsidR="0062123C" w:rsidRDefault="0062123C" w:rsidP="0062123C">
      <w:pPr>
        <w:numPr>
          <w:ilvl w:val="2"/>
          <w:numId w:val="26"/>
        </w:numPr>
        <w:tabs>
          <w:tab w:val="clear" w:pos="3049"/>
          <w:tab w:val="num" w:pos="1440"/>
        </w:tabs>
        <w:ind w:left="1440" w:hanging="540"/>
        <w:rPr>
          <w:b/>
          <w:sz w:val="28"/>
          <w:u w:val="single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  Пересечение   кривой   с   осью   </w:t>
      </w:r>
      <w:r>
        <w:rPr>
          <w:b/>
          <w:sz w:val="28"/>
          <w:lang w:val="en-US"/>
        </w:rPr>
        <w:t>Y</w:t>
      </w:r>
      <w:r>
        <w:rPr>
          <w:b/>
          <w:sz w:val="28"/>
        </w:rPr>
        <w:t xml:space="preserve">   в   точке   </w:t>
      </w:r>
      <w:r>
        <w:rPr>
          <w:sz w:val="28"/>
        </w:rPr>
        <w:t xml:space="preserve">–   </w:t>
      </w:r>
      <w:r>
        <w:rPr>
          <w:b/>
          <w:sz w:val="28"/>
          <w:u w:val="single"/>
        </w:rPr>
        <w:t>НЕ активизировать;</w:t>
      </w:r>
    </w:p>
    <w:p w:rsidR="0062123C" w:rsidRDefault="0062123C" w:rsidP="0062123C">
      <w:pPr>
        <w:numPr>
          <w:ilvl w:val="2"/>
          <w:numId w:val="26"/>
        </w:numPr>
        <w:tabs>
          <w:tab w:val="clear" w:pos="304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Показывать уравнение на диаграмме</w:t>
      </w:r>
      <w:r>
        <w:rPr>
          <w:sz w:val="28"/>
        </w:rPr>
        <w:t xml:space="preserve"> – </w:t>
      </w:r>
      <w:r w:rsidRPr="00522BB3">
        <w:rPr>
          <w:b/>
          <w:sz w:val="28"/>
          <w:u w:val="single"/>
        </w:rPr>
        <w:t>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2"/>
          <w:numId w:val="26"/>
        </w:numPr>
        <w:tabs>
          <w:tab w:val="clear" w:pos="304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>Флажок</w:t>
      </w:r>
      <w:r>
        <w:rPr>
          <w:b/>
          <w:sz w:val="28"/>
        </w:rPr>
        <w:t xml:space="preserve"> Поместить на диаграмму величину достоверности аппроксимации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>2</w:t>
      </w:r>
      <w:r>
        <w:rPr>
          <w:sz w:val="28"/>
        </w:rPr>
        <w:t xml:space="preserve"> – </w:t>
      </w:r>
      <w:r w:rsidRPr="00522BB3">
        <w:rPr>
          <w:b/>
          <w:sz w:val="28"/>
          <w:u w:val="single"/>
        </w:rPr>
        <w:t>Активизировать</w:t>
      </w:r>
      <w:r>
        <w:rPr>
          <w:sz w:val="28"/>
        </w:rPr>
        <w:t>;</w:t>
      </w:r>
    </w:p>
    <w:p w:rsidR="0062123C" w:rsidRDefault="0062123C" w:rsidP="0062123C">
      <w:pPr>
        <w:numPr>
          <w:ilvl w:val="2"/>
          <w:numId w:val="26"/>
        </w:numPr>
        <w:tabs>
          <w:tab w:val="clear" w:pos="3049"/>
          <w:tab w:val="num" w:pos="1440"/>
        </w:tabs>
        <w:ind w:left="1440" w:hanging="54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;</w:t>
      </w:r>
    </w:p>
    <w:p w:rsidR="0062123C" w:rsidRDefault="0062123C" w:rsidP="0062123C">
      <w:pPr>
        <w:numPr>
          <w:ilvl w:val="3"/>
          <w:numId w:val="26"/>
        </w:numPr>
        <w:tabs>
          <w:tab w:val="clear" w:pos="358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>Установить курсор на линию тренда, щелкнуть правой клавишей мыши</w:t>
      </w:r>
      <w:r w:rsidRPr="00497418">
        <w:rPr>
          <w:sz w:val="28"/>
        </w:rPr>
        <w:t xml:space="preserve"> </w:t>
      </w:r>
      <w:r>
        <w:rPr>
          <w:sz w:val="28"/>
        </w:rPr>
        <w:t xml:space="preserve">и выбрать меню </w:t>
      </w:r>
      <w:r w:rsidRPr="00522BB3">
        <w:rPr>
          <w:b/>
          <w:sz w:val="28"/>
        </w:rPr>
        <w:t>Формат линии тренда</w:t>
      </w:r>
      <w:r>
        <w:rPr>
          <w:sz w:val="28"/>
        </w:rPr>
        <w:t>;</w:t>
      </w:r>
    </w:p>
    <w:p w:rsidR="0062123C" w:rsidRDefault="0062123C" w:rsidP="0062123C">
      <w:pPr>
        <w:numPr>
          <w:ilvl w:val="3"/>
          <w:numId w:val="26"/>
        </w:numPr>
        <w:tabs>
          <w:tab w:val="clear" w:pos="358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 xml:space="preserve">В появившемся диалоговом окне </w:t>
      </w:r>
      <w:r>
        <w:rPr>
          <w:b/>
          <w:sz w:val="28"/>
        </w:rPr>
        <w:t xml:space="preserve">Формат линии тренда </w:t>
      </w:r>
      <w:r>
        <w:rPr>
          <w:sz w:val="28"/>
        </w:rPr>
        <w:t xml:space="preserve">выбрать вкладку </w:t>
      </w:r>
      <w:r w:rsidRPr="00CA382E">
        <w:rPr>
          <w:b/>
          <w:sz w:val="28"/>
        </w:rPr>
        <w:t>Вид</w:t>
      </w:r>
      <w:r>
        <w:rPr>
          <w:sz w:val="28"/>
        </w:rPr>
        <w:t xml:space="preserve"> и задать по своему усмотрению тип, цвет и толщину линии;</w:t>
      </w:r>
    </w:p>
    <w:p w:rsidR="0062123C" w:rsidRDefault="0062123C" w:rsidP="0062123C">
      <w:pPr>
        <w:numPr>
          <w:ilvl w:val="3"/>
          <w:numId w:val="26"/>
        </w:numPr>
        <w:tabs>
          <w:tab w:val="clear" w:pos="3589"/>
          <w:tab w:val="num" w:pos="1440"/>
        </w:tabs>
        <w:ind w:left="1440" w:hanging="540"/>
        <w:jc w:val="both"/>
        <w:rPr>
          <w:sz w:val="28"/>
        </w:rPr>
      </w:pPr>
      <w:r>
        <w:rPr>
          <w:b/>
          <w:sz w:val="28"/>
        </w:rPr>
        <w:t>ОК</w:t>
      </w:r>
      <w:r>
        <w:rPr>
          <w:sz w:val="28"/>
        </w:rPr>
        <w:t>;</w:t>
      </w:r>
    </w:p>
    <w:p w:rsidR="0062123C" w:rsidRDefault="0062123C" w:rsidP="0062123C">
      <w:pPr>
        <w:numPr>
          <w:ilvl w:val="3"/>
          <w:numId w:val="26"/>
        </w:numPr>
        <w:tabs>
          <w:tab w:val="clear" w:pos="3589"/>
          <w:tab w:val="num" w:pos="1440"/>
        </w:tabs>
        <w:ind w:left="1440" w:hanging="540"/>
        <w:jc w:val="both"/>
        <w:rPr>
          <w:sz w:val="28"/>
        </w:rPr>
      </w:pPr>
      <w:r>
        <w:rPr>
          <w:sz w:val="28"/>
        </w:rPr>
        <w:t xml:space="preserve">Выделить уравнение линии тренда и индекс детерминации </w:t>
      </w:r>
      <w:r>
        <w:rPr>
          <w:b/>
          <w:sz w:val="28"/>
          <w:lang w:val="en-US"/>
        </w:rPr>
        <w:t>R</w:t>
      </w:r>
      <w:r>
        <w:rPr>
          <w:b/>
          <w:position w:val="6"/>
        </w:rPr>
        <w:t xml:space="preserve">2 </w:t>
      </w:r>
      <w:r>
        <w:rPr>
          <w:sz w:val="28"/>
        </w:rPr>
        <w:t xml:space="preserve"> и с помощью приема </w:t>
      </w:r>
      <w:r>
        <w:rPr>
          <w:sz w:val="28"/>
          <w:szCs w:val="28"/>
        </w:rPr>
        <w:t xml:space="preserve">"захват </w:t>
      </w:r>
      <w:r>
        <w:rPr>
          <w:sz w:val="28"/>
        </w:rPr>
        <w:t>мышью</w:t>
      </w:r>
      <w:r>
        <w:rPr>
          <w:sz w:val="28"/>
          <w:szCs w:val="28"/>
        </w:rPr>
        <w:t>"</w:t>
      </w:r>
      <w:r>
        <w:rPr>
          <w:sz w:val="28"/>
        </w:rPr>
        <w:t xml:space="preserve"> вынести их за корреляционное поле. При необходимости уменьшить размер шрифта.</w:t>
      </w:r>
    </w:p>
    <w:p w:rsidR="0062123C" w:rsidRDefault="0062123C" w:rsidP="0062123C">
      <w:pPr>
        <w:pStyle w:val="20"/>
        <w:numPr>
          <w:ilvl w:val="4"/>
          <w:numId w:val="26"/>
        </w:numPr>
        <w:tabs>
          <w:tab w:val="clear" w:pos="4309"/>
          <w:tab w:val="num" w:pos="360"/>
        </w:tabs>
        <w:spacing w:after="0" w:line="240" w:lineRule="auto"/>
        <w:ind w:left="360"/>
        <w:jc w:val="both"/>
        <w:rPr>
          <w:b/>
          <w:i/>
          <w:sz w:val="28"/>
        </w:rPr>
      </w:pPr>
      <w:r>
        <w:rPr>
          <w:sz w:val="28"/>
        </w:rPr>
        <w:t xml:space="preserve">Действия 1 – 4 (в п.4  шаги 1–11) выполнить для линии тренда </w:t>
      </w:r>
      <w:r>
        <w:rPr>
          <w:b/>
          <w:i/>
          <w:sz w:val="28"/>
        </w:rPr>
        <w:t>парабола.</w:t>
      </w:r>
    </w:p>
    <w:p w:rsidR="0062123C" w:rsidRDefault="0062123C" w:rsidP="0062123C">
      <w:pPr>
        <w:spacing w:before="240" w:after="120"/>
        <w:ind w:firstLine="709"/>
        <w:jc w:val="both"/>
        <w:rPr>
          <w:sz w:val="28"/>
        </w:rPr>
      </w:pPr>
      <w:r>
        <w:rPr>
          <w:sz w:val="28"/>
        </w:rPr>
        <w:t xml:space="preserve">По окончании работы </w:t>
      </w:r>
      <w:r w:rsidRPr="006B3AE5">
        <w:rPr>
          <w:b/>
          <w:i/>
          <w:sz w:val="28"/>
        </w:rPr>
        <w:t xml:space="preserve">алгоритма </w:t>
      </w:r>
      <w:r>
        <w:rPr>
          <w:b/>
          <w:i/>
          <w:sz w:val="28"/>
        </w:rPr>
        <w:t>2.4</w:t>
      </w:r>
      <w:r>
        <w:rPr>
          <w:sz w:val="28"/>
        </w:rPr>
        <w:t xml:space="preserve"> выполнить следующие действия:</w:t>
      </w:r>
    </w:p>
    <w:p w:rsidR="0062123C" w:rsidRDefault="0062123C" w:rsidP="0062123C">
      <w:pPr>
        <w:numPr>
          <w:ilvl w:val="0"/>
          <w:numId w:val="51"/>
        </w:numPr>
        <w:tabs>
          <w:tab w:val="clear" w:pos="3589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Снять заливку области построения;</w:t>
      </w:r>
    </w:p>
    <w:p w:rsidR="0062123C" w:rsidRDefault="0062123C" w:rsidP="0062123C">
      <w:pPr>
        <w:numPr>
          <w:ilvl w:val="0"/>
          <w:numId w:val="51"/>
        </w:numPr>
        <w:tabs>
          <w:tab w:val="clear" w:pos="3589"/>
          <w:tab w:val="num" w:pos="360"/>
        </w:tabs>
        <w:spacing w:after="120"/>
        <w:ind w:left="360"/>
        <w:jc w:val="both"/>
        <w:rPr>
          <w:sz w:val="28"/>
        </w:rPr>
      </w:pPr>
      <w:r>
        <w:rPr>
          <w:sz w:val="28"/>
        </w:rPr>
        <w:t>При необходимости изменить масштаб шкалы осей диаграммы.</w:t>
      </w:r>
    </w:p>
    <w:p w:rsidR="0062123C" w:rsidRDefault="0062123C" w:rsidP="0062123C">
      <w:pPr>
        <w:spacing w:before="120" w:after="240"/>
        <w:ind w:firstLine="720"/>
        <w:jc w:val="both"/>
        <w:rPr>
          <w:sz w:val="28"/>
        </w:rPr>
      </w:pPr>
      <w:r>
        <w:rPr>
          <w:sz w:val="28"/>
        </w:rPr>
        <w:t>Результат работы алгоритмов 3.3 – 3.4 для демонстрационного примера представлен на рис.3.4</w:t>
      </w:r>
      <w:r w:rsidRPr="00E94189">
        <w:rPr>
          <w:sz w:val="28"/>
        </w:rPr>
        <w:t>.</w:t>
      </w:r>
    </w:p>
    <w:bookmarkStart w:id="9" w:name="_MON_1282328115"/>
    <w:bookmarkEnd w:id="9"/>
    <w:p w:rsidR="0062123C" w:rsidRDefault="0062123C" w:rsidP="0062123C">
      <w:pPr>
        <w:spacing w:before="120" w:after="120"/>
        <w:ind w:left="360"/>
        <w:jc w:val="both"/>
      </w:pPr>
      <w:r>
        <w:object w:dxaOrig="9315" w:dyaOrig="6690">
          <v:shape id="_x0000_i1060" type="#_x0000_t75" style="width:465.75pt;height:334.5pt" o:ole="">
            <v:imagedata r:id="rId59" o:title=""/>
          </v:shape>
          <o:OLEObject Type="Embed" ProgID="Excel.Chart.8" ShapeID="_x0000_i1060" DrawAspect="Content" ObjectID="_1442302928" r:id="rId60">
            <o:FieldCodes>\s</o:FieldCodes>
          </o:OLEObject>
        </w:object>
      </w:r>
    </w:p>
    <w:p w:rsidR="0062123C" w:rsidRDefault="0062123C" w:rsidP="0062123C">
      <w:pPr>
        <w:tabs>
          <w:tab w:val="left" w:pos="8640"/>
        </w:tabs>
        <w:spacing w:before="120"/>
        <w:ind w:left="2520" w:right="1101" w:hanging="1260"/>
        <w:jc w:val="both"/>
      </w:pPr>
      <w:r w:rsidRPr="004F53D5">
        <w:rPr>
          <w:sz w:val="28"/>
        </w:rPr>
        <w:t xml:space="preserve">Рис. </w:t>
      </w:r>
      <w:r w:rsidRPr="00E94189">
        <w:rPr>
          <w:sz w:val="28"/>
        </w:rPr>
        <w:t>3.</w:t>
      </w:r>
      <w:r>
        <w:rPr>
          <w:sz w:val="28"/>
        </w:rPr>
        <w:t>4</w:t>
      </w:r>
      <w:r w:rsidRPr="00E94189">
        <w:rPr>
          <w:sz w:val="28"/>
        </w:rPr>
        <w:t>.</w:t>
      </w:r>
      <w:r w:rsidRPr="004F53D5">
        <w:rPr>
          <w:sz w:val="28"/>
        </w:rPr>
        <w:t xml:space="preserve"> </w:t>
      </w:r>
      <w:r>
        <w:rPr>
          <w:sz w:val="28"/>
        </w:rPr>
        <w:t>График с</w:t>
      </w:r>
      <w:r>
        <w:rPr>
          <w:sz w:val="28"/>
          <w:szCs w:val="28"/>
        </w:rPr>
        <w:t>глаживания по прямой и параболе ряда динамики выпуска продукции за 6-ой год</w:t>
      </w:r>
    </w:p>
    <w:p w:rsidR="00A717E5" w:rsidRDefault="00A717E5"/>
    <w:sectPr w:rsidR="00A7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2D4"/>
    <w:multiLevelType w:val="hybridMultilevel"/>
    <w:tmpl w:val="D660C980"/>
    <w:lvl w:ilvl="0" w:tplc="2730E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9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40C4"/>
    <w:multiLevelType w:val="hybridMultilevel"/>
    <w:tmpl w:val="9C701A72"/>
    <w:lvl w:ilvl="0" w:tplc="D402D5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D5362"/>
    <w:multiLevelType w:val="multilevel"/>
    <w:tmpl w:val="573C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90B46"/>
    <w:multiLevelType w:val="hybridMultilevel"/>
    <w:tmpl w:val="3A309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85001"/>
    <w:multiLevelType w:val="hybridMultilevel"/>
    <w:tmpl w:val="F0C2FB7E"/>
    <w:lvl w:ilvl="0" w:tplc="07D014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BACC4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4F7633"/>
    <w:multiLevelType w:val="hybridMultilevel"/>
    <w:tmpl w:val="A3A0C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152C6"/>
    <w:multiLevelType w:val="hybridMultilevel"/>
    <w:tmpl w:val="34CCC9B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B302DFA"/>
    <w:multiLevelType w:val="hybridMultilevel"/>
    <w:tmpl w:val="17C41F9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1351E"/>
    <w:multiLevelType w:val="hybridMultilevel"/>
    <w:tmpl w:val="6914A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E623F32"/>
    <w:multiLevelType w:val="hybridMultilevel"/>
    <w:tmpl w:val="C1F092E0"/>
    <w:lvl w:ilvl="0" w:tplc="ACB6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B8B0C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E1D74"/>
    <w:multiLevelType w:val="hybridMultilevel"/>
    <w:tmpl w:val="69880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837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165EA4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2FD7018"/>
    <w:multiLevelType w:val="hybridMultilevel"/>
    <w:tmpl w:val="B4AA5B6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EFFACCA6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</w:rPr>
    </w:lvl>
    <w:lvl w:ilvl="3" w:tplc="E7C06D3C">
      <w:start w:val="8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D2EC638C">
      <w:start w:val="5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63E54B6"/>
    <w:multiLevelType w:val="hybridMultilevel"/>
    <w:tmpl w:val="3762F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D621B"/>
    <w:multiLevelType w:val="hybridMultilevel"/>
    <w:tmpl w:val="F55ECA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45372"/>
    <w:multiLevelType w:val="hybridMultilevel"/>
    <w:tmpl w:val="1AFED1B6"/>
    <w:lvl w:ilvl="0" w:tplc="DAE2C948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700CA0"/>
    <w:multiLevelType w:val="hybridMultilevel"/>
    <w:tmpl w:val="258A8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43FC8"/>
    <w:multiLevelType w:val="singleLevel"/>
    <w:tmpl w:val="E4F88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BD478A"/>
    <w:multiLevelType w:val="hybridMultilevel"/>
    <w:tmpl w:val="E4704296"/>
    <w:lvl w:ilvl="0" w:tplc="028C1292">
      <w:start w:val="1"/>
      <w:numFmt w:val="decimal"/>
      <w:lvlText w:val="%1."/>
      <w:lvlJc w:val="left"/>
      <w:pPr>
        <w:tabs>
          <w:tab w:val="num" w:pos="3474"/>
        </w:tabs>
        <w:ind w:left="34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C446A7"/>
    <w:multiLevelType w:val="hybridMultilevel"/>
    <w:tmpl w:val="707CB918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1B51FF2"/>
    <w:multiLevelType w:val="singleLevel"/>
    <w:tmpl w:val="84345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45730D9"/>
    <w:multiLevelType w:val="singleLevel"/>
    <w:tmpl w:val="36BAD9B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>
    <w:nsid w:val="356A6B59"/>
    <w:multiLevelType w:val="hybridMultilevel"/>
    <w:tmpl w:val="29029C12"/>
    <w:lvl w:ilvl="0" w:tplc="FFFFFFF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66867D2"/>
    <w:multiLevelType w:val="singleLevel"/>
    <w:tmpl w:val="2AD69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723095B"/>
    <w:multiLevelType w:val="hybridMultilevel"/>
    <w:tmpl w:val="4CF0E1F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>
    <w:nsid w:val="38195D27"/>
    <w:multiLevelType w:val="hybridMultilevel"/>
    <w:tmpl w:val="BE1CED8C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3A6B5E5B"/>
    <w:multiLevelType w:val="hybridMultilevel"/>
    <w:tmpl w:val="CA78EE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E005B"/>
    <w:multiLevelType w:val="hybridMultilevel"/>
    <w:tmpl w:val="3770313C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>
    <w:nsid w:val="3C96081E"/>
    <w:multiLevelType w:val="singleLevel"/>
    <w:tmpl w:val="3160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3F93231C"/>
    <w:multiLevelType w:val="multilevel"/>
    <w:tmpl w:val="35BCBD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  <w:color w:val="000000"/>
      </w:rPr>
    </w:lvl>
  </w:abstractNum>
  <w:abstractNum w:abstractNumId="31">
    <w:nsid w:val="41D30A96"/>
    <w:multiLevelType w:val="hybridMultilevel"/>
    <w:tmpl w:val="7E9EE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E25F14"/>
    <w:multiLevelType w:val="hybridMultilevel"/>
    <w:tmpl w:val="7D9A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F706B7"/>
    <w:multiLevelType w:val="hybridMultilevel"/>
    <w:tmpl w:val="12546616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b w:val="0"/>
        <w:i w:val="0"/>
      </w:rPr>
    </w:lvl>
    <w:lvl w:ilvl="2" w:tplc="A8068014">
      <w:start w:val="1"/>
      <w:numFmt w:val="decimal"/>
      <w:lvlText w:val="%3."/>
      <w:lvlJc w:val="left"/>
      <w:pPr>
        <w:tabs>
          <w:tab w:val="num" w:pos="3474"/>
        </w:tabs>
        <w:ind w:left="3474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495627E1"/>
    <w:multiLevelType w:val="multilevel"/>
    <w:tmpl w:val="573C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5B55EC"/>
    <w:multiLevelType w:val="hybridMultilevel"/>
    <w:tmpl w:val="989C2B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4B136A2D"/>
    <w:multiLevelType w:val="hybridMultilevel"/>
    <w:tmpl w:val="1C507DB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0F176E7"/>
    <w:multiLevelType w:val="hybridMultilevel"/>
    <w:tmpl w:val="E4424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F15E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47D19CA"/>
    <w:multiLevelType w:val="singleLevel"/>
    <w:tmpl w:val="0AF4A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5E291C30"/>
    <w:multiLevelType w:val="hybridMultilevel"/>
    <w:tmpl w:val="11E033E8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A4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A6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617DEF"/>
    <w:multiLevelType w:val="hybridMultilevel"/>
    <w:tmpl w:val="99F4B7E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181C4F"/>
    <w:multiLevelType w:val="hybridMultilevel"/>
    <w:tmpl w:val="691CBE9A"/>
    <w:lvl w:ilvl="0" w:tplc="FFFFFFF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3">
    <w:nsid w:val="62907B88"/>
    <w:multiLevelType w:val="hybridMultilevel"/>
    <w:tmpl w:val="7130B062"/>
    <w:lvl w:ilvl="0" w:tplc="FCA4B6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4">
    <w:nsid w:val="63AE55FA"/>
    <w:multiLevelType w:val="hybridMultilevel"/>
    <w:tmpl w:val="371ECE46"/>
    <w:lvl w:ilvl="0" w:tplc="81787F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1A3FDB"/>
    <w:multiLevelType w:val="hybridMultilevel"/>
    <w:tmpl w:val="F7229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>
    <w:nsid w:val="6C1A6760"/>
    <w:multiLevelType w:val="hybridMultilevel"/>
    <w:tmpl w:val="110C42E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FC1D64"/>
    <w:multiLevelType w:val="hybridMultilevel"/>
    <w:tmpl w:val="8B801F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68283A"/>
    <w:multiLevelType w:val="hybridMultilevel"/>
    <w:tmpl w:val="2834AC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9B4D9B"/>
    <w:multiLevelType w:val="singleLevel"/>
    <w:tmpl w:val="88408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B8E4EA1"/>
    <w:multiLevelType w:val="hybridMultilevel"/>
    <w:tmpl w:val="8E18B6BC"/>
    <w:lvl w:ilvl="0" w:tplc="C47A2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39498A2">
      <w:numFmt w:val="none"/>
      <w:lvlText w:val=""/>
      <w:lvlJc w:val="left"/>
      <w:pPr>
        <w:tabs>
          <w:tab w:val="num" w:pos="360"/>
        </w:tabs>
      </w:pPr>
    </w:lvl>
    <w:lvl w:ilvl="2" w:tplc="254EA778">
      <w:numFmt w:val="none"/>
      <w:lvlText w:val=""/>
      <w:lvlJc w:val="left"/>
      <w:pPr>
        <w:tabs>
          <w:tab w:val="num" w:pos="360"/>
        </w:tabs>
      </w:pPr>
    </w:lvl>
    <w:lvl w:ilvl="3" w:tplc="288CC730">
      <w:numFmt w:val="none"/>
      <w:lvlText w:val=""/>
      <w:lvlJc w:val="left"/>
      <w:pPr>
        <w:tabs>
          <w:tab w:val="num" w:pos="360"/>
        </w:tabs>
      </w:pPr>
    </w:lvl>
    <w:lvl w:ilvl="4" w:tplc="07409550">
      <w:numFmt w:val="none"/>
      <w:lvlText w:val=""/>
      <w:lvlJc w:val="left"/>
      <w:pPr>
        <w:tabs>
          <w:tab w:val="num" w:pos="360"/>
        </w:tabs>
      </w:pPr>
    </w:lvl>
    <w:lvl w:ilvl="5" w:tplc="C9181A16">
      <w:numFmt w:val="none"/>
      <w:lvlText w:val=""/>
      <w:lvlJc w:val="left"/>
      <w:pPr>
        <w:tabs>
          <w:tab w:val="num" w:pos="360"/>
        </w:tabs>
      </w:pPr>
    </w:lvl>
    <w:lvl w:ilvl="6" w:tplc="456E00EA">
      <w:numFmt w:val="none"/>
      <w:lvlText w:val=""/>
      <w:lvlJc w:val="left"/>
      <w:pPr>
        <w:tabs>
          <w:tab w:val="num" w:pos="360"/>
        </w:tabs>
      </w:pPr>
    </w:lvl>
    <w:lvl w:ilvl="7" w:tplc="77C2DEC0">
      <w:numFmt w:val="none"/>
      <w:lvlText w:val=""/>
      <w:lvlJc w:val="left"/>
      <w:pPr>
        <w:tabs>
          <w:tab w:val="num" w:pos="360"/>
        </w:tabs>
      </w:pPr>
    </w:lvl>
    <w:lvl w:ilvl="8" w:tplc="04BE31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29"/>
  </w:num>
  <w:num w:numId="3">
    <w:abstractNumId w:val="38"/>
  </w:num>
  <w:num w:numId="4">
    <w:abstractNumId w:val="22"/>
  </w:num>
  <w:num w:numId="5">
    <w:abstractNumId w:val="11"/>
  </w:num>
  <w:num w:numId="6">
    <w:abstractNumId w:val="39"/>
  </w:num>
  <w:num w:numId="7">
    <w:abstractNumId w:val="27"/>
  </w:num>
  <w:num w:numId="8">
    <w:abstractNumId w:val="40"/>
  </w:num>
  <w:num w:numId="9">
    <w:abstractNumId w:val="49"/>
  </w:num>
  <w:num w:numId="10">
    <w:abstractNumId w:val="2"/>
  </w:num>
  <w:num w:numId="11">
    <w:abstractNumId w:val="6"/>
  </w:num>
  <w:num w:numId="12">
    <w:abstractNumId w:val="18"/>
  </w:num>
  <w:num w:numId="13">
    <w:abstractNumId w:val="24"/>
  </w:num>
  <w:num w:numId="14">
    <w:abstractNumId w:val="21"/>
  </w:num>
  <w:num w:numId="15">
    <w:abstractNumId w:val="28"/>
  </w:num>
  <w:num w:numId="16">
    <w:abstractNumId w:val="7"/>
  </w:num>
  <w:num w:numId="17">
    <w:abstractNumId w:val="34"/>
  </w:num>
  <w:num w:numId="18">
    <w:abstractNumId w:val="44"/>
  </w:num>
  <w:num w:numId="19">
    <w:abstractNumId w:val="30"/>
  </w:num>
  <w:num w:numId="20">
    <w:abstractNumId w:val="3"/>
  </w:num>
  <w:num w:numId="21">
    <w:abstractNumId w:val="36"/>
  </w:num>
  <w:num w:numId="22">
    <w:abstractNumId w:val="1"/>
  </w:num>
  <w:num w:numId="23">
    <w:abstractNumId w:val="32"/>
  </w:num>
  <w:num w:numId="24">
    <w:abstractNumId w:val="47"/>
  </w:num>
  <w:num w:numId="25">
    <w:abstractNumId w:val="5"/>
  </w:num>
  <w:num w:numId="26">
    <w:abstractNumId w:val="13"/>
  </w:num>
  <w:num w:numId="27">
    <w:abstractNumId w:val="33"/>
  </w:num>
  <w:num w:numId="28">
    <w:abstractNumId w:val="48"/>
  </w:num>
  <w:num w:numId="29">
    <w:abstractNumId w:val="23"/>
  </w:num>
  <w:num w:numId="30">
    <w:abstractNumId w:val="8"/>
  </w:num>
  <w:num w:numId="31">
    <w:abstractNumId w:val="15"/>
  </w:num>
  <w:num w:numId="32">
    <w:abstractNumId w:val="41"/>
  </w:num>
  <w:num w:numId="33">
    <w:abstractNumId w:val="37"/>
  </w:num>
  <w:num w:numId="34">
    <w:abstractNumId w:val="35"/>
  </w:num>
  <w:num w:numId="35">
    <w:abstractNumId w:val="31"/>
  </w:num>
  <w:num w:numId="36">
    <w:abstractNumId w:val="46"/>
  </w:num>
  <w:num w:numId="37">
    <w:abstractNumId w:val="45"/>
  </w:num>
  <w:num w:numId="38">
    <w:abstractNumId w:val="26"/>
  </w:num>
  <w:num w:numId="39">
    <w:abstractNumId w:val="4"/>
  </w:num>
  <w:num w:numId="40">
    <w:abstractNumId w:val="42"/>
  </w:num>
  <w:num w:numId="41">
    <w:abstractNumId w:val="20"/>
  </w:num>
  <w:num w:numId="42">
    <w:abstractNumId w:val="25"/>
  </w:num>
  <w:num w:numId="43">
    <w:abstractNumId w:val="9"/>
  </w:num>
  <w:num w:numId="44">
    <w:abstractNumId w:val="0"/>
  </w:num>
  <w:num w:numId="45">
    <w:abstractNumId w:val="43"/>
  </w:num>
  <w:num w:numId="46">
    <w:abstractNumId w:val="10"/>
  </w:num>
  <w:num w:numId="47">
    <w:abstractNumId w:val="17"/>
  </w:num>
  <w:num w:numId="48">
    <w:abstractNumId w:val="14"/>
  </w:num>
  <w:num w:numId="49">
    <w:abstractNumId w:val="50"/>
  </w:num>
  <w:num w:numId="50">
    <w:abstractNumId w:val="19"/>
  </w:num>
  <w:num w:numId="51">
    <w:abstractNumId w:val="1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23C"/>
    <w:rsid w:val="0002606F"/>
    <w:rsid w:val="000B04AE"/>
    <w:rsid w:val="00281656"/>
    <w:rsid w:val="00495239"/>
    <w:rsid w:val="00505B2B"/>
    <w:rsid w:val="005B5828"/>
    <w:rsid w:val="006032DB"/>
    <w:rsid w:val="0062123C"/>
    <w:rsid w:val="0067169B"/>
    <w:rsid w:val="00690FDF"/>
    <w:rsid w:val="00753AA7"/>
    <w:rsid w:val="00942657"/>
    <w:rsid w:val="00A717E5"/>
    <w:rsid w:val="00A80882"/>
    <w:rsid w:val="00AA6079"/>
    <w:rsid w:val="00D1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23C"/>
  </w:style>
  <w:style w:type="paragraph" w:styleId="10">
    <w:name w:val="heading 1"/>
    <w:basedOn w:val="a"/>
    <w:next w:val="a"/>
    <w:qFormat/>
    <w:rsid w:val="0062123C"/>
    <w:pPr>
      <w:keepNext/>
      <w:ind w:firstLine="567"/>
      <w:jc w:val="both"/>
      <w:outlineLvl w:val="0"/>
    </w:pPr>
    <w:rPr>
      <w:rFonts w:ascii="Arial" w:hAnsi="Arial"/>
      <w:b/>
      <w:snapToGrid w:val="0"/>
      <w:color w:val="000000"/>
      <w:sz w:val="32"/>
    </w:rPr>
  </w:style>
  <w:style w:type="paragraph" w:styleId="2">
    <w:name w:val="heading 2"/>
    <w:basedOn w:val="a"/>
    <w:next w:val="a"/>
    <w:qFormat/>
    <w:rsid w:val="0062123C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62123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2123C"/>
    <w:pPr>
      <w:keepNext/>
      <w:spacing w:after="120"/>
      <w:jc w:val="center"/>
      <w:outlineLvl w:val="3"/>
    </w:pPr>
    <w:rPr>
      <w:sz w:val="28"/>
      <w:bdr w:val="single" w:sz="4" w:space="0" w:color="auto"/>
    </w:rPr>
  </w:style>
  <w:style w:type="paragraph" w:styleId="5">
    <w:name w:val="heading 5"/>
    <w:basedOn w:val="a"/>
    <w:next w:val="a"/>
    <w:qFormat/>
    <w:rsid w:val="0062123C"/>
    <w:pPr>
      <w:keepNext/>
      <w:ind w:right="-1" w:firstLine="73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62123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954"/>
      </w:tabs>
      <w:spacing w:before="120" w:after="120"/>
      <w:ind w:left="2126" w:right="2637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6212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2123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2123C"/>
    <w:pPr>
      <w:keepNext/>
      <w:spacing w:after="120"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Стиль1"/>
    <w:rsid w:val="00AA6079"/>
    <w:pPr>
      <w:numPr>
        <w:numId w:val="1"/>
      </w:numPr>
    </w:pPr>
  </w:style>
  <w:style w:type="paragraph" w:styleId="a3">
    <w:name w:val="caption"/>
    <w:basedOn w:val="a"/>
    <w:next w:val="a"/>
    <w:qFormat/>
    <w:rsid w:val="0062123C"/>
    <w:pPr>
      <w:jc w:val="both"/>
    </w:pPr>
    <w:rPr>
      <w:sz w:val="28"/>
    </w:rPr>
  </w:style>
  <w:style w:type="paragraph" w:styleId="a4">
    <w:name w:val="Body Text"/>
    <w:basedOn w:val="a"/>
    <w:rsid w:val="0062123C"/>
    <w:pPr>
      <w:jc w:val="center"/>
    </w:pPr>
    <w:rPr>
      <w:b/>
      <w:sz w:val="24"/>
    </w:rPr>
  </w:style>
  <w:style w:type="paragraph" w:styleId="30">
    <w:name w:val="Body Text Indent 3"/>
    <w:basedOn w:val="a"/>
    <w:rsid w:val="0062123C"/>
    <w:pPr>
      <w:ind w:firstLine="709"/>
    </w:pPr>
    <w:rPr>
      <w:color w:val="FF0000"/>
      <w:sz w:val="28"/>
      <w:szCs w:val="28"/>
    </w:rPr>
  </w:style>
  <w:style w:type="paragraph" w:styleId="a5">
    <w:name w:val="Body Text Indent"/>
    <w:basedOn w:val="a"/>
    <w:rsid w:val="0062123C"/>
    <w:pPr>
      <w:spacing w:after="120"/>
      <w:ind w:left="283"/>
    </w:pPr>
  </w:style>
  <w:style w:type="paragraph" w:styleId="20">
    <w:name w:val="Body Text Indent 2"/>
    <w:basedOn w:val="a"/>
    <w:rsid w:val="0062123C"/>
    <w:pPr>
      <w:spacing w:after="120" w:line="480" w:lineRule="auto"/>
      <w:ind w:left="283"/>
    </w:pPr>
  </w:style>
  <w:style w:type="paragraph" w:styleId="21">
    <w:name w:val="Body Text 2"/>
    <w:basedOn w:val="a"/>
    <w:rsid w:val="0062123C"/>
    <w:pPr>
      <w:spacing w:after="120" w:line="480" w:lineRule="auto"/>
    </w:pPr>
  </w:style>
  <w:style w:type="paragraph" w:styleId="a6">
    <w:name w:val="header"/>
    <w:basedOn w:val="a"/>
    <w:rsid w:val="006212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123C"/>
  </w:style>
  <w:style w:type="paragraph" w:styleId="a8">
    <w:name w:val="footer"/>
    <w:basedOn w:val="a"/>
    <w:rsid w:val="0062123C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  <w:rsid w:val="0062123C"/>
  </w:style>
  <w:style w:type="character" w:styleId="aa">
    <w:name w:val="footnote reference"/>
    <w:basedOn w:val="a0"/>
    <w:semiHidden/>
    <w:rsid w:val="0062123C"/>
    <w:rPr>
      <w:vertAlign w:val="superscript"/>
    </w:rPr>
  </w:style>
  <w:style w:type="paragraph" w:styleId="31">
    <w:name w:val="Body Text 3"/>
    <w:basedOn w:val="a"/>
    <w:rsid w:val="0062123C"/>
    <w:pPr>
      <w:jc w:val="both"/>
    </w:pPr>
    <w:rPr>
      <w:sz w:val="28"/>
    </w:rPr>
  </w:style>
  <w:style w:type="paragraph" w:styleId="ab">
    <w:name w:val="Block Text"/>
    <w:basedOn w:val="a"/>
    <w:rsid w:val="0062123C"/>
    <w:pPr>
      <w:tabs>
        <w:tab w:val="left" w:pos="7740"/>
      </w:tabs>
      <w:ind w:left="1440" w:right="2709"/>
      <w:jc w:val="center"/>
    </w:pPr>
    <w:rPr>
      <w:sz w:val="28"/>
      <w:szCs w:val="28"/>
    </w:rPr>
  </w:style>
  <w:style w:type="table" w:styleId="ac">
    <w:name w:val="Table Grid"/>
    <w:basedOn w:val="a1"/>
    <w:rsid w:val="00621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__________Microsoft_Office_Excel1.xls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__________Microsoft_Office_Excel4.xls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1.e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0.emf"/><Relationship Id="rId58" Type="http://schemas.openxmlformats.org/officeDocument/2006/relationships/oleObject" Target="embeddings/__________Microsoft_Office_Excel5.xls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__________Microsoft_Office_Excel2.xls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3.emf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__________Microsoft_Office_Excel6.xls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oleObject" Target="embeddings/__________Microsoft_Office_Excel3.xls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2.png"/><Relationship Id="rId8" Type="http://schemas.openxmlformats.org/officeDocument/2006/relationships/image" Target="media/image3.png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8281</Words>
  <Characters>47203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55374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информатизации</dc:creator>
  <cp:lastModifiedBy>1</cp:lastModifiedBy>
  <cp:revision>2</cp:revision>
  <dcterms:created xsi:type="dcterms:W3CDTF">2013-10-03T06:38:00Z</dcterms:created>
  <dcterms:modified xsi:type="dcterms:W3CDTF">2013-10-03T06:38:00Z</dcterms:modified>
</cp:coreProperties>
</file>